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A0FA1" w14:textId="4669E343" w:rsidR="00BA1F33" w:rsidRPr="00424D10" w:rsidRDefault="006A3094" w:rsidP="002F11C6">
      <w:pPr>
        <w:tabs>
          <w:tab w:val="right" w:pos="2587"/>
        </w:tabs>
        <w:rPr>
          <w:rFonts w:ascii="Arial" w:hAnsi="Arial" w:cs="Arial"/>
          <w:b/>
          <w:sz w:val="32"/>
          <w:u w:val="single"/>
        </w:rPr>
      </w:pPr>
      <w:r>
        <w:rPr>
          <w:noProof/>
        </w:rPr>
        <mc:AlternateContent>
          <mc:Choice Requires="wps">
            <w:drawing>
              <wp:anchor distT="45720" distB="45720" distL="114300" distR="114300" simplePos="0" relativeHeight="251656192" behindDoc="1" locked="0" layoutInCell="1" allowOverlap="1" wp14:anchorId="5DC97EE3" wp14:editId="72910EBA">
                <wp:simplePos x="0" y="0"/>
                <wp:positionH relativeFrom="margin">
                  <wp:posOffset>4686300</wp:posOffset>
                </wp:positionH>
                <wp:positionV relativeFrom="paragraph">
                  <wp:posOffset>0</wp:posOffset>
                </wp:positionV>
                <wp:extent cx="2009775" cy="523875"/>
                <wp:effectExtent l="0" t="0" r="0" b="9525"/>
                <wp:wrapTight wrapText="bothSides">
                  <wp:wrapPolygon edited="0">
                    <wp:start x="0" y="0"/>
                    <wp:lineTo x="0" y="20945"/>
                    <wp:lineTo x="21293" y="20945"/>
                    <wp:lineTo x="21293" y="0"/>
                    <wp:lineTo x="0" y="0"/>
                  </wp:wrapPolygon>
                </wp:wrapTight>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23875"/>
                        </a:xfrm>
                        <a:prstGeom prst="rect">
                          <a:avLst/>
                        </a:prstGeom>
                        <a:solidFill>
                          <a:srgbClr val="FFFFFF"/>
                        </a:solidFill>
                        <a:ln w="9525">
                          <a:noFill/>
                          <a:miter lim="800000"/>
                          <a:headEnd/>
                          <a:tailEnd/>
                        </a:ln>
                      </wps:spPr>
                      <wps:txbx>
                        <w:txbxContent>
                          <w:p w14:paraId="4108DC4F" w14:textId="5804C4A6" w:rsidR="00D409B3" w:rsidRPr="00A93FB1" w:rsidRDefault="00A93FB1" w:rsidP="002F6A13">
                            <w:pPr>
                              <w:rPr>
                                <w:rFonts w:ascii="Arial" w:hAnsi="Arial" w:cs="Arial"/>
                                <w:color w:val="FF0000"/>
                                <w:sz w:val="20"/>
                              </w:rPr>
                            </w:pPr>
                            <w:r w:rsidRPr="00A93FB1">
                              <w:rPr>
                                <w:rFonts w:ascii="Arial" w:hAnsi="Arial" w:cs="Arial"/>
                                <w:color w:val="FF0000"/>
                                <w:sz w:val="20"/>
                              </w:rPr>
                              <w:t xml:space="preserve">To be completed by </w:t>
                            </w:r>
                            <w:r w:rsidR="00433815">
                              <w:rPr>
                                <w:rFonts w:ascii="Arial" w:hAnsi="Arial" w:cs="Arial"/>
                                <w:b/>
                                <w:bCs/>
                                <w:color w:val="FF0000"/>
                                <w:sz w:val="20"/>
                              </w:rPr>
                              <w:t>company</w:t>
                            </w:r>
                            <w:r w:rsidRPr="005E3028">
                              <w:rPr>
                                <w:rFonts w:ascii="Arial" w:hAnsi="Arial" w:cs="Arial"/>
                                <w:color w:val="FF0000"/>
                                <w:sz w:val="20"/>
                              </w:rPr>
                              <w:t>.</w:t>
                            </w:r>
                          </w:p>
                          <w:p w14:paraId="0BF89FC3" w14:textId="66E0CBC9" w:rsidR="00D409B3" w:rsidRDefault="00035B14" w:rsidP="002F6A13">
                            <w:pPr>
                              <w:rPr>
                                <w:rFonts w:ascii="Arial" w:hAnsi="Arial" w:cs="Arial"/>
                                <w:color w:val="FF0000"/>
                                <w:sz w:val="20"/>
                              </w:rPr>
                            </w:pPr>
                            <w:r>
                              <w:rPr>
                                <w:rFonts w:ascii="Arial" w:hAnsi="Arial" w:cs="Arial"/>
                                <w:color w:val="FF0000"/>
                                <w:sz w:val="20"/>
                              </w:rPr>
                              <w:t>F</w:t>
                            </w:r>
                            <w:r w:rsidR="00D409B3">
                              <w:rPr>
                                <w:rFonts w:ascii="Arial" w:hAnsi="Arial" w:cs="Arial"/>
                                <w:color w:val="FF0000"/>
                                <w:sz w:val="20"/>
                              </w:rPr>
                              <w:t xml:space="preserve">or use exclusively by </w:t>
                            </w:r>
                            <w:r w:rsidR="00A93FB1">
                              <w:rPr>
                                <w:rFonts w:ascii="Arial" w:hAnsi="Arial" w:cs="Arial"/>
                                <w:color w:val="FF0000"/>
                                <w:sz w:val="20"/>
                              </w:rPr>
                              <w:t xml:space="preserve">AIA </w:t>
                            </w:r>
                            <w:r w:rsidR="00630F4A">
                              <w:rPr>
                                <w:rFonts w:ascii="Arial" w:hAnsi="Arial" w:cs="Arial"/>
                                <w:color w:val="FF0000"/>
                                <w:sz w:val="20"/>
                              </w:rPr>
                              <w:t>members</w:t>
                            </w:r>
                            <w:r>
                              <w:rPr>
                                <w:rFonts w:ascii="Arial" w:hAnsi="Arial" w:cs="Arial"/>
                                <w:color w:val="FF0000"/>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C97EE3" id="_x0000_t202" coordsize="21600,21600" o:spt="202" path="m,l,21600r21600,l21600,xe">
                <v:stroke joinstyle="miter"/>
                <v:path gradientshapeok="t" o:connecttype="rect"/>
              </v:shapetype>
              <v:shape id="Text Box 217" o:spid="_x0000_s1026" type="#_x0000_t202" style="position:absolute;margin-left:369pt;margin-top:0;width:158.25pt;height:41.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" stroked="f">
                <v:textbox>
                  <w:txbxContent>
                    <w:p w14:paraId="4108DC4F" w14:textId="5804C4A6" w:rsidR="00D409B3" w:rsidRPr="00A93FB1" w:rsidRDefault="00A93FB1" w:rsidP="002F6A13">
                      <w:pPr>
                        <w:rPr>
                          <w:rFonts w:ascii="Arial" w:hAnsi="Arial" w:cs="Arial"/>
                          <w:color w:val="FF0000"/>
                          <w:sz w:val="20"/>
                        </w:rPr>
                      </w:pPr>
                      <w:r w:rsidRPr="00A93FB1">
                        <w:rPr>
                          <w:rFonts w:ascii="Arial" w:hAnsi="Arial" w:cs="Arial"/>
                          <w:color w:val="FF0000"/>
                          <w:sz w:val="20"/>
                        </w:rPr>
                        <w:t xml:space="preserve">To be completed by </w:t>
                      </w:r>
                      <w:r w:rsidR="00433815">
                        <w:rPr>
                          <w:rFonts w:ascii="Arial" w:hAnsi="Arial" w:cs="Arial"/>
                          <w:b/>
                          <w:bCs/>
                          <w:color w:val="FF0000"/>
                          <w:sz w:val="20"/>
                        </w:rPr>
                        <w:t>company</w:t>
                      </w:r>
                      <w:r w:rsidRPr="005E3028">
                        <w:rPr>
                          <w:rFonts w:ascii="Arial" w:hAnsi="Arial" w:cs="Arial"/>
                          <w:color w:val="FF0000"/>
                          <w:sz w:val="20"/>
                        </w:rPr>
                        <w:t>.</w:t>
                      </w:r>
                    </w:p>
                    <w:p w14:paraId="0BF89FC3" w14:textId="66E0CBC9" w:rsidR="00D409B3" w:rsidRDefault="00035B14" w:rsidP="002F6A13">
                      <w:pPr>
                        <w:rPr>
                          <w:rFonts w:ascii="Arial" w:hAnsi="Arial" w:cs="Arial"/>
                          <w:color w:val="FF0000"/>
                          <w:sz w:val="20"/>
                        </w:rPr>
                      </w:pPr>
                      <w:r>
                        <w:rPr>
                          <w:rFonts w:ascii="Arial" w:hAnsi="Arial" w:cs="Arial"/>
                          <w:color w:val="FF0000"/>
                          <w:sz w:val="20"/>
                        </w:rPr>
                        <w:t>F</w:t>
                      </w:r>
                      <w:r w:rsidR="00D409B3">
                        <w:rPr>
                          <w:rFonts w:ascii="Arial" w:hAnsi="Arial" w:cs="Arial"/>
                          <w:color w:val="FF0000"/>
                          <w:sz w:val="20"/>
                        </w:rPr>
                        <w:t xml:space="preserve">or use exclusively by </w:t>
                      </w:r>
                      <w:r w:rsidR="00A93FB1">
                        <w:rPr>
                          <w:rFonts w:ascii="Arial" w:hAnsi="Arial" w:cs="Arial"/>
                          <w:color w:val="FF0000"/>
                          <w:sz w:val="20"/>
                        </w:rPr>
                        <w:t xml:space="preserve">AIA </w:t>
                      </w:r>
                      <w:r w:rsidR="00630F4A">
                        <w:rPr>
                          <w:rFonts w:ascii="Arial" w:hAnsi="Arial" w:cs="Arial"/>
                          <w:color w:val="FF0000"/>
                          <w:sz w:val="20"/>
                        </w:rPr>
                        <w:t>members</w:t>
                      </w:r>
                      <w:r>
                        <w:rPr>
                          <w:rFonts w:ascii="Arial" w:hAnsi="Arial" w:cs="Arial"/>
                          <w:color w:val="FF0000"/>
                          <w:sz w:val="20"/>
                        </w:rPr>
                        <w:t>.</w:t>
                      </w:r>
                    </w:p>
                  </w:txbxContent>
                </v:textbox>
                <w10:wrap type="tight" anchorx="margin"/>
              </v:shape>
            </w:pict>
          </mc:Fallback>
        </mc:AlternateContent>
      </w:r>
      <w:r w:rsidR="00555AF6">
        <w:rPr>
          <w:noProof/>
        </w:rPr>
        <mc:AlternateContent>
          <mc:Choice Requires="wps">
            <w:drawing>
              <wp:anchor distT="45720" distB="45720" distL="114300" distR="114300" simplePos="0" relativeHeight="251659264" behindDoc="1" locked="0" layoutInCell="1" allowOverlap="1" wp14:anchorId="57B77139" wp14:editId="333A78D2">
                <wp:simplePos x="0" y="0"/>
                <wp:positionH relativeFrom="column">
                  <wp:posOffset>-640080</wp:posOffset>
                </wp:positionH>
                <wp:positionV relativeFrom="paragraph">
                  <wp:posOffset>-520065</wp:posOffset>
                </wp:positionV>
                <wp:extent cx="5029200" cy="1554480"/>
                <wp:effectExtent l="0" t="0" r="0" b="7620"/>
                <wp:wrapTight wrapText="bothSides">
                  <wp:wrapPolygon edited="0">
                    <wp:start x="0" y="0"/>
                    <wp:lineTo x="0" y="21441"/>
                    <wp:lineTo x="21518" y="21441"/>
                    <wp:lineTo x="21518"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554480"/>
                        </a:xfrm>
                        <a:prstGeom prst="rect">
                          <a:avLst/>
                        </a:prstGeom>
                        <a:solidFill>
                          <a:srgbClr val="FFFFFF"/>
                        </a:solidFill>
                        <a:ln w="9525">
                          <a:noFill/>
                          <a:miter lim="800000"/>
                          <a:headEnd/>
                          <a:tailEnd/>
                        </a:ln>
                      </wps:spPr>
                      <wps:txbx>
                        <w:txbxContent>
                          <w:p w14:paraId="32D307C6" w14:textId="70C28E6A" w:rsidR="00555AF6" w:rsidRDefault="00312A12" w:rsidP="005D188D">
                            <w:pPr>
                              <w:jc w:val="center"/>
                              <w:rPr>
                                <w:rFonts w:ascii="Arial" w:hAnsi="Arial" w:cs="Arial"/>
                                <w:b/>
                                <w:i/>
                                <w:color w:val="76923C" w:themeColor="accent3" w:themeShade="BF"/>
                                <w:sz w:val="32"/>
                              </w:rPr>
                            </w:pPr>
                            <w:r w:rsidRPr="00312A12">
                              <w:rPr>
                                <w:rFonts w:ascii="Arial" w:hAnsi="Arial" w:cs="Arial"/>
                                <w:b/>
                                <w:noProof/>
                                <w:sz w:val="32"/>
                                <w:u w:val="single"/>
                              </w:rPr>
                              <w:t>Southern Tier NY Angel Fund I, LLC</w:t>
                            </w:r>
                          </w:p>
                          <w:p w14:paraId="263CFA8B" w14:textId="77777777" w:rsidR="006E43A8" w:rsidRDefault="006E43A8" w:rsidP="005D188D">
                            <w:pPr>
                              <w:jc w:val="center"/>
                              <w:rPr>
                                <w:rFonts w:ascii="Arial" w:hAnsi="Arial" w:cs="Arial"/>
                                <w:b/>
                                <w:i/>
                                <w:color w:val="76923C" w:themeColor="accent3" w:themeShade="BF"/>
                                <w:sz w:val="32"/>
                              </w:rPr>
                            </w:pPr>
                          </w:p>
                          <w:p w14:paraId="790F57FA" w14:textId="4FD1C0D8" w:rsidR="00D409B3" w:rsidRDefault="00D409B3" w:rsidP="002F11C6">
                            <w:pPr>
                              <w:jc w:val="center"/>
                              <w:rPr>
                                <w:rFonts w:ascii="Arial" w:hAnsi="Arial" w:cs="Arial"/>
                                <w:b/>
                                <w:i/>
                                <w:color w:val="76923C" w:themeColor="accent3" w:themeShade="BF"/>
                                <w:sz w:val="32"/>
                              </w:rPr>
                            </w:pPr>
                            <w:r>
                              <w:rPr>
                                <w:rFonts w:ascii="Arial" w:hAnsi="Arial" w:cs="Arial"/>
                                <w:b/>
                                <w:i/>
                                <w:color w:val="76923C" w:themeColor="accent3" w:themeShade="BF"/>
                                <w:sz w:val="32"/>
                              </w:rPr>
                              <w:t>Confidential</w:t>
                            </w:r>
                            <w:r w:rsidR="002F11C6">
                              <w:rPr>
                                <w:rFonts w:ascii="Arial" w:hAnsi="Arial" w:cs="Arial"/>
                                <w:b/>
                                <w:i/>
                                <w:color w:val="76923C" w:themeColor="accent3" w:themeShade="BF"/>
                                <w:sz w:val="32"/>
                              </w:rPr>
                              <w:t xml:space="preserve"> </w:t>
                            </w:r>
                            <w:r w:rsidR="00555AF6">
                              <w:rPr>
                                <w:rFonts w:ascii="Arial" w:hAnsi="Arial" w:cs="Arial"/>
                                <w:b/>
                                <w:i/>
                                <w:color w:val="76923C" w:themeColor="accent3" w:themeShade="BF"/>
                                <w:sz w:val="32"/>
                              </w:rPr>
                              <w:t>Company</w:t>
                            </w:r>
                            <w:r w:rsidR="005D188D">
                              <w:rPr>
                                <w:rFonts w:ascii="Arial" w:hAnsi="Arial" w:cs="Arial"/>
                                <w:b/>
                                <w:i/>
                                <w:color w:val="76923C" w:themeColor="accent3" w:themeShade="BF"/>
                                <w:sz w:val="32"/>
                              </w:rPr>
                              <w:t xml:space="preserve"> Summary</w:t>
                            </w:r>
                          </w:p>
                          <w:p w14:paraId="3CE0001A" w14:textId="1005CC61" w:rsidR="00563C99" w:rsidRDefault="00563C99" w:rsidP="002F11C6">
                            <w:pPr>
                              <w:jc w:val="center"/>
                              <w:rPr>
                                <w:rFonts w:ascii="Arial" w:hAnsi="Arial" w:cs="Arial"/>
                                <w:b/>
                                <w:i/>
                                <w:color w:val="76923C" w:themeColor="accent3" w:themeShade="BF"/>
                                <w:sz w:val="32"/>
                              </w:rPr>
                            </w:pPr>
                            <w:r>
                              <w:rPr>
                                <w:rFonts w:ascii="Arial" w:hAnsi="Arial" w:cs="Arial"/>
                                <w:b/>
                                <w:i/>
                                <w:color w:val="76923C" w:themeColor="accent3" w:themeShade="BF"/>
                                <w:sz w:val="32"/>
                              </w:rPr>
                              <w:t xml:space="preserve">Please complete and return to </w:t>
                            </w:r>
                          </w:p>
                          <w:p w14:paraId="497E71E4" w14:textId="2C3B4527" w:rsidR="00563C99" w:rsidRPr="00563C99" w:rsidRDefault="00563C99" w:rsidP="002F11C6">
                            <w:pPr>
                              <w:jc w:val="center"/>
                              <w:rPr>
                                <w:rFonts w:asciiTheme="minorHAnsi" w:hAnsiTheme="minorHAnsi" w:cstheme="minorBidi"/>
                                <w:color w:val="76923C" w:themeColor="accent3" w:themeShade="BF"/>
                                <w:sz w:val="28"/>
                                <w:szCs w:val="32"/>
                              </w:rPr>
                            </w:pPr>
                            <w:r w:rsidRPr="00563C99">
                              <w:rPr>
                                <w:rFonts w:asciiTheme="minorHAnsi" w:hAnsiTheme="minorHAnsi" w:cstheme="minorBidi"/>
                                <w:color w:val="76923C" w:themeColor="accent3" w:themeShade="BF"/>
                                <w:sz w:val="28"/>
                                <w:szCs w:val="32"/>
                              </w:rPr>
                              <w:t>clarkcr@alfredstate.edu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77139" id="_x0000_t202" coordsize="21600,21600" o:spt="202" path="m,l,21600r21600,l21600,xe">
                <v:stroke joinstyle="miter"/>
                <v:path gradientshapeok="t" o:connecttype="rect"/>
              </v:shapetype>
              <v:shape id="Text Box 3" o:spid="_x0000_s1027" type="#_x0000_t202" style="position:absolute;margin-left:-50.4pt;margin-top:-40.95pt;width:396pt;height:122.4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" stroked="f">
                <v:textbox>
                  <w:txbxContent>
                    <w:p w14:paraId="32D307C6" w14:textId="70C28E6A" w:rsidR="00555AF6" w:rsidRDefault="00312A12" w:rsidP="005D188D">
                      <w:pPr>
                        <w:jc w:val="center"/>
                        <w:rPr>
                          <w:rFonts w:ascii="Arial" w:hAnsi="Arial" w:cs="Arial"/>
                          <w:b/>
                          <w:i/>
                          <w:color w:val="76923C" w:themeColor="accent3" w:themeShade="BF"/>
                          <w:sz w:val="32"/>
                        </w:rPr>
                      </w:pPr>
                      <w:r w:rsidRPr="00312A12">
                        <w:rPr>
                          <w:rFonts w:ascii="Arial" w:hAnsi="Arial" w:cs="Arial"/>
                          <w:b/>
                          <w:noProof/>
                          <w:sz w:val="32"/>
                          <w:u w:val="single"/>
                        </w:rPr>
                        <w:t>Southern Tier NY Angel Fund I, LLC</w:t>
                      </w:r>
                    </w:p>
                    <w:p w14:paraId="263CFA8B" w14:textId="77777777" w:rsidR="006E43A8" w:rsidRDefault="006E43A8" w:rsidP="005D188D">
                      <w:pPr>
                        <w:jc w:val="center"/>
                        <w:rPr>
                          <w:rFonts w:ascii="Arial" w:hAnsi="Arial" w:cs="Arial"/>
                          <w:b/>
                          <w:i/>
                          <w:color w:val="76923C" w:themeColor="accent3" w:themeShade="BF"/>
                          <w:sz w:val="32"/>
                        </w:rPr>
                      </w:pPr>
                    </w:p>
                    <w:p w14:paraId="790F57FA" w14:textId="4FD1C0D8" w:rsidR="00D409B3" w:rsidRDefault="00D409B3" w:rsidP="002F11C6">
                      <w:pPr>
                        <w:jc w:val="center"/>
                        <w:rPr>
                          <w:rFonts w:ascii="Arial" w:hAnsi="Arial" w:cs="Arial"/>
                          <w:b/>
                          <w:i/>
                          <w:color w:val="76923C" w:themeColor="accent3" w:themeShade="BF"/>
                          <w:sz w:val="32"/>
                        </w:rPr>
                      </w:pPr>
                      <w:r>
                        <w:rPr>
                          <w:rFonts w:ascii="Arial" w:hAnsi="Arial" w:cs="Arial"/>
                          <w:b/>
                          <w:i/>
                          <w:color w:val="76923C" w:themeColor="accent3" w:themeShade="BF"/>
                          <w:sz w:val="32"/>
                        </w:rPr>
                        <w:t>Confidential</w:t>
                      </w:r>
                      <w:r w:rsidR="002F11C6">
                        <w:rPr>
                          <w:rFonts w:ascii="Arial" w:hAnsi="Arial" w:cs="Arial"/>
                          <w:b/>
                          <w:i/>
                          <w:color w:val="76923C" w:themeColor="accent3" w:themeShade="BF"/>
                          <w:sz w:val="32"/>
                        </w:rPr>
                        <w:t xml:space="preserve"> </w:t>
                      </w:r>
                      <w:r w:rsidR="00555AF6">
                        <w:rPr>
                          <w:rFonts w:ascii="Arial" w:hAnsi="Arial" w:cs="Arial"/>
                          <w:b/>
                          <w:i/>
                          <w:color w:val="76923C" w:themeColor="accent3" w:themeShade="BF"/>
                          <w:sz w:val="32"/>
                        </w:rPr>
                        <w:t>Company</w:t>
                      </w:r>
                      <w:r w:rsidR="005D188D">
                        <w:rPr>
                          <w:rFonts w:ascii="Arial" w:hAnsi="Arial" w:cs="Arial"/>
                          <w:b/>
                          <w:i/>
                          <w:color w:val="76923C" w:themeColor="accent3" w:themeShade="BF"/>
                          <w:sz w:val="32"/>
                        </w:rPr>
                        <w:t xml:space="preserve"> Summary</w:t>
                      </w:r>
                    </w:p>
                    <w:p w14:paraId="3CE0001A" w14:textId="1005CC61" w:rsidR="00563C99" w:rsidRDefault="00563C99" w:rsidP="002F11C6">
                      <w:pPr>
                        <w:jc w:val="center"/>
                        <w:rPr>
                          <w:rFonts w:ascii="Arial" w:hAnsi="Arial" w:cs="Arial"/>
                          <w:b/>
                          <w:i/>
                          <w:color w:val="76923C" w:themeColor="accent3" w:themeShade="BF"/>
                          <w:sz w:val="32"/>
                        </w:rPr>
                      </w:pPr>
                      <w:r>
                        <w:rPr>
                          <w:rFonts w:ascii="Arial" w:hAnsi="Arial" w:cs="Arial"/>
                          <w:b/>
                          <w:i/>
                          <w:color w:val="76923C" w:themeColor="accent3" w:themeShade="BF"/>
                          <w:sz w:val="32"/>
                        </w:rPr>
                        <w:t xml:space="preserve">Please complete and return to </w:t>
                      </w:r>
                    </w:p>
                    <w:p w14:paraId="497E71E4" w14:textId="2C3B4527" w:rsidR="00563C99" w:rsidRPr="00563C99" w:rsidRDefault="00563C99" w:rsidP="002F11C6">
                      <w:pPr>
                        <w:jc w:val="center"/>
                        <w:rPr>
                          <w:rFonts w:asciiTheme="minorHAnsi" w:hAnsiTheme="minorHAnsi" w:cstheme="minorBidi"/>
                          <w:color w:val="76923C" w:themeColor="accent3" w:themeShade="BF"/>
                          <w:sz w:val="28"/>
                          <w:szCs w:val="32"/>
                        </w:rPr>
                      </w:pPr>
                      <w:r w:rsidRPr="00563C99">
                        <w:rPr>
                          <w:rFonts w:asciiTheme="minorHAnsi" w:hAnsiTheme="minorHAnsi" w:cstheme="minorBidi"/>
                          <w:color w:val="76923C" w:themeColor="accent3" w:themeShade="BF"/>
                          <w:sz w:val="28"/>
                          <w:szCs w:val="32"/>
                        </w:rPr>
                        <w:t>clarkcr@alfredstate.edu</w:t>
                      </w:r>
                    </w:p>
                  </w:txbxContent>
                </v:textbox>
                <w10:wrap type="tight"/>
              </v:shape>
            </w:pict>
          </mc:Fallback>
        </mc:AlternateContent>
      </w:r>
    </w:p>
    <w:tbl>
      <w:tblPr>
        <w:tblW w:w="5813" w:type="pct"/>
        <w:tblInd w:w="-7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8" w:type="dxa"/>
          <w:left w:w="115" w:type="dxa"/>
          <w:bottom w:w="58" w:type="dxa"/>
          <w:right w:w="115" w:type="dxa"/>
        </w:tblCellMar>
        <w:tblLook w:val="01E0" w:firstRow="1" w:lastRow="1" w:firstColumn="1" w:lastColumn="1" w:noHBand="0" w:noVBand="0"/>
      </w:tblPr>
      <w:tblGrid>
        <w:gridCol w:w="1186"/>
        <w:gridCol w:w="308"/>
        <w:gridCol w:w="1186"/>
        <w:gridCol w:w="2136"/>
        <w:gridCol w:w="914"/>
        <w:gridCol w:w="667"/>
        <w:gridCol w:w="120"/>
        <w:gridCol w:w="1460"/>
        <w:gridCol w:w="898"/>
        <w:gridCol w:w="794"/>
        <w:gridCol w:w="682"/>
        <w:gridCol w:w="796"/>
      </w:tblGrid>
      <w:tr w:rsidR="00D409B3" w:rsidRPr="006D714C" w14:paraId="21158A81" w14:textId="77777777" w:rsidTr="003E5D2D">
        <w:tc>
          <w:tcPr>
            <w:tcW w:w="532" w:type="pct"/>
            <w:tcBorders>
              <w:top w:val="single" w:sz="24" w:space="0" w:color="auto"/>
              <w:left w:val="single" w:sz="24" w:space="0" w:color="auto"/>
              <w:bottom w:val="single" w:sz="24" w:space="0" w:color="auto"/>
            </w:tcBorders>
            <w:vAlign w:val="center"/>
          </w:tcPr>
          <w:p w14:paraId="7CC66C33" w14:textId="77777777" w:rsidR="00D409B3" w:rsidRPr="006D714C" w:rsidRDefault="00D409B3" w:rsidP="006D714C">
            <w:pPr>
              <w:jc w:val="center"/>
              <w:rPr>
                <w:rFonts w:ascii="Arial" w:hAnsi="Arial" w:cs="Arial"/>
                <w:b/>
                <w:sz w:val="18"/>
              </w:rPr>
            </w:pPr>
            <w:r w:rsidRPr="006D714C">
              <w:rPr>
                <w:rFonts w:ascii="Arial" w:hAnsi="Arial" w:cs="Arial"/>
                <w:b/>
                <w:sz w:val="18"/>
              </w:rPr>
              <w:t>Company</w:t>
            </w:r>
          </w:p>
        </w:tc>
        <w:tc>
          <w:tcPr>
            <w:tcW w:w="2038" w:type="pct"/>
            <w:gridSpan w:val="4"/>
            <w:tcBorders>
              <w:top w:val="single" w:sz="24" w:space="0" w:color="auto"/>
              <w:bottom w:val="single" w:sz="24" w:space="0" w:color="auto"/>
              <w:right w:val="single" w:sz="24" w:space="0" w:color="auto"/>
            </w:tcBorders>
            <w:vAlign w:val="center"/>
          </w:tcPr>
          <w:p w14:paraId="6331E320" w14:textId="43933E0D" w:rsidR="00D409B3" w:rsidRPr="00814697" w:rsidRDefault="002C443F" w:rsidP="00814697">
            <w:pPr>
              <w:jc w:val="center"/>
              <w:rPr>
                <w:rFonts w:ascii="Arial" w:hAnsi="Arial" w:cs="Arial"/>
                <w:sz w:val="18"/>
              </w:rPr>
            </w:pPr>
            <w:r>
              <w:rPr>
                <w:rFonts w:ascii="Arial" w:hAnsi="Arial" w:cs="Arial"/>
                <w:sz w:val="18"/>
              </w:rPr>
              <w:t>.</w:t>
            </w:r>
          </w:p>
        </w:tc>
        <w:tc>
          <w:tcPr>
            <w:tcW w:w="353" w:type="pct"/>
            <w:gridSpan w:val="2"/>
            <w:tcBorders>
              <w:top w:val="single" w:sz="24" w:space="0" w:color="auto"/>
              <w:left w:val="single" w:sz="24" w:space="0" w:color="auto"/>
              <w:bottom w:val="single" w:sz="24" w:space="0" w:color="auto"/>
            </w:tcBorders>
            <w:vAlign w:val="center"/>
          </w:tcPr>
          <w:p w14:paraId="0BE3338C" w14:textId="77777777" w:rsidR="00D409B3" w:rsidRPr="006D714C" w:rsidRDefault="00D409B3" w:rsidP="000A3D61">
            <w:pPr>
              <w:jc w:val="center"/>
              <w:rPr>
                <w:rFonts w:ascii="Arial" w:hAnsi="Arial" w:cs="Arial"/>
                <w:sz w:val="18"/>
              </w:rPr>
            </w:pPr>
            <w:r w:rsidRPr="006D714C">
              <w:rPr>
                <w:rFonts w:ascii="Arial" w:hAnsi="Arial" w:cs="Arial"/>
                <w:b/>
                <w:sz w:val="18"/>
              </w:rPr>
              <w:t>CEO</w:t>
            </w:r>
          </w:p>
        </w:tc>
        <w:tc>
          <w:tcPr>
            <w:tcW w:w="1058" w:type="pct"/>
            <w:gridSpan w:val="2"/>
            <w:tcBorders>
              <w:top w:val="single" w:sz="24" w:space="0" w:color="auto"/>
              <w:bottom w:val="single" w:sz="24" w:space="0" w:color="auto"/>
              <w:right w:val="single" w:sz="24" w:space="0" w:color="auto"/>
            </w:tcBorders>
            <w:vAlign w:val="center"/>
          </w:tcPr>
          <w:p w14:paraId="263D2B12" w14:textId="3DB7A57D" w:rsidR="00D409B3" w:rsidRPr="006D714C" w:rsidRDefault="00D409B3" w:rsidP="000A3D61">
            <w:pPr>
              <w:jc w:val="center"/>
              <w:rPr>
                <w:rFonts w:ascii="Arial" w:hAnsi="Arial" w:cs="Arial"/>
                <w:sz w:val="18"/>
              </w:rPr>
            </w:pPr>
          </w:p>
        </w:tc>
        <w:tc>
          <w:tcPr>
            <w:tcW w:w="662" w:type="pct"/>
            <w:gridSpan w:val="2"/>
            <w:tcBorders>
              <w:top w:val="single" w:sz="24" w:space="0" w:color="auto"/>
              <w:left w:val="single" w:sz="24" w:space="0" w:color="auto"/>
              <w:bottom w:val="single" w:sz="24" w:space="0" w:color="auto"/>
              <w:right w:val="single" w:sz="4" w:space="0" w:color="auto"/>
            </w:tcBorders>
            <w:vAlign w:val="center"/>
          </w:tcPr>
          <w:p w14:paraId="3CB88B45" w14:textId="27780303" w:rsidR="00D409B3" w:rsidRPr="006D714C" w:rsidRDefault="003E5D2D" w:rsidP="003E5D2D">
            <w:pPr>
              <w:jc w:val="center"/>
              <w:rPr>
                <w:rFonts w:ascii="Arial" w:hAnsi="Arial" w:cs="Arial"/>
                <w:b/>
                <w:sz w:val="18"/>
              </w:rPr>
            </w:pPr>
            <w:r>
              <w:rPr>
                <w:rFonts w:ascii="Arial" w:hAnsi="Arial" w:cs="Arial"/>
                <w:b/>
                <w:sz w:val="18"/>
              </w:rPr>
              <w:t xml:space="preserve">Submission </w:t>
            </w:r>
            <w:r w:rsidR="005D188D">
              <w:rPr>
                <w:rFonts w:ascii="Arial" w:hAnsi="Arial" w:cs="Arial"/>
                <w:b/>
                <w:sz w:val="18"/>
              </w:rPr>
              <w:t xml:space="preserve"> </w:t>
            </w:r>
            <w:r w:rsidR="00D409B3" w:rsidRPr="006D714C">
              <w:rPr>
                <w:rFonts w:ascii="Arial" w:hAnsi="Arial" w:cs="Arial"/>
                <w:b/>
                <w:sz w:val="18"/>
              </w:rPr>
              <w:t>Date</w:t>
            </w:r>
          </w:p>
        </w:tc>
        <w:tc>
          <w:tcPr>
            <w:tcW w:w="357" w:type="pct"/>
            <w:tcBorders>
              <w:top w:val="single" w:sz="24" w:space="0" w:color="auto"/>
              <w:left w:val="single" w:sz="4" w:space="0" w:color="auto"/>
              <w:bottom w:val="single" w:sz="24" w:space="0" w:color="auto"/>
              <w:right w:val="single" w:sz="24" w:space="0" w:color="auto"/>
            </w:tcBorders>
            <w:vAlign w:val="center"/>
          </w:tcPr>
          <w:p w14:paraId="01BF4061" w14:textId="39B3E54B" w:rsidR="00D409B3" w:rsidRPr="006D714C" w:rsidRDefault="00D409B3" w:rsidP="000A3D61">
            <w:pPr>
              <w:jc w:val="center"/>
              <w:rPr>
                <w:rFonts w:ascii="Arial" w:hAnsi="Arial" w:cs="Arial"/>
                <w:sz w:val="18"/>
              </w:rPr>
            </w:pPr>
          </w:p>
        </w:tc>
      </w:tr>
      <w:tr w:rsidR="00CB310F" w:rsidRPr="006D714C" w14:paraId="0628C0C9" w14:textId="77777777" w:rsidTr="00CC3593">
        <w:tc>
          <w:tcPr>
            <w:tcW w:w="1202" w:type="pct"/>
            <w:gridSpan w:val="3"/>
            <w:tcBorders>
              <w:top w:val="single" w:sz="24" w:space="0" w:color="auto"/>
              <w:left w:val="single" w:sz="24" w:space="0" w:color="auto"/>
              <w:bottom w:val="single" w:sz="24" w:space="0" w:color="auto"/>
            </w:tcBorders>
          </w:tcPr>
          <w:p w14:paraId="5B1CF48C" w14:textId="6E51F9A3" w:rsidR="005D188D" w:rsidRDefault="006A3094" w:rsidP="006A3094">
            <w:pPr>
              <w:rPr>
                <w:rFonts w:ascii="Arial" w:hAnsi="Arial" w:cs="Arial"/>
                <w:b/>
                <w:sz w:val="18"/>
              </w:rPr>
            </w:pPr>
            <w:r>
              <w:rPr>
                <w:rFonts w:ascii="Arial" w:hAnsi="Arial" w:cs="Arial"/>
                <w:b/>
                <w:sz w:val="18"/>
              </w:rPr>
              <w:t xml:space="preserve">Insert </w:t>
            </w:r>
            <w:r w:rsidR="0018064B">
              <w:rPr>
                <w:rFonts w:ascii="Arial" w:hAnsi="Arial" w:cs="Arial"/>
                <w:b/>
                <w:sz w:val="18"/>
              </w:rPr>
              <w:t xml:space="preserve">Company </w:t>
            </w:r>
            <w:r w:rsidR="005D188D">
              <w:rPr>
                <w:rFonts w:ascii="Arial" w:hAnsi="Arial" w:cs="Arial"/>
                <w:b/>
                <w:sz w:val="18"/>
              </w:rPr>
              <w:t xml:space="preserve">Name, </w:t>
            </w:r>
            <w:r>
              <w:rPr>
                <w:rFonts w:ascii="Arial" w:hAnsi="Arial" w:cs="Arial"/>
                <w:b/>
                <w:sz w:val="18"/>
              </w:rPr>
              <w:t>A</w:t>
            </w:r>
            <w:r w:rsidR="005D188D">
              <w:rPr>
                <w:rFonts w:ascii="Arial" w:hAnsi="Arial" w:cs="Arial"/>
                <w:b/>
                <w:sz w:val="18"/>
              </w:rPr>
              <w:t xml:space="preserve">ddress, </w:t>
            </w:r>
            <w:r>
              <w:rPr>
                <w:rFonts w:ascii="Arial" w:hAnsi="Arial" w:cs="Arial"/>
                <w:b/>
                <w:sz w:val="18"/>
              </w:rPr>
              <w:t>P</w:t>
            </w:r>
            <w:r w:rsidR="005D188D">
              <w:rPr>
                <w:rFonts w:ascii="Arial" w:hAnsi="Arial" w:cs="Arial"/>
                <w:b/>
                <w:sz w:val="18"/>
              </w:rPr>
              <w:t xml:space="preserve">hone, </w:t>
            </w:r>
            <w:r>
              <w:rPr>
                <w:rFonts w:ascii="Arial" w:hAnsi="Arial" w:cs="Arial"/>
                <w:b/>
                <w:sz w:val="18"/>
              </w:rPr>
              <w:t>URL</w:t>
            </w:r>
            <w:r w:rsidR="005D188D">
              <w:rPr>
                <w:rFonts w:ascii="Arial" w:hAnsi="Arial" w:cs="Arial"/>
                <w:b/>
                <w:sz w:val="18"/>
              </w:rPr>
              <w:t xml:space="preserve">, </w:t>
            </w:r>
            <w:r>
              <w:rPr>
                <w:rFonts w:ascii="Arial" w:hAnsi="Arial" w:cs="Arial"/>
                <w:b/>
                <w:sz w:val="18"/>
              </w:rPr>
              <w:t>L</w:t>
            </w:r>
            <w:r w:rsidR="005D188D">
              <w:rPr>
                <w:rFonts w:ascii="Arial" w:hAnsi="Arial" w:cs="Arial"/>
                <w:b/>
                <w:sz w:val="18"/>
              </w:rPr>
              <w:t>ogo</w:t>
            </w:r>
          </w:p>
          <w:p w14:paraId="28C31285" w14:textId="2A516490" w:rsidR="0093314D" w:rsidRDefault="005D188D" w:rsidP="006A3094">
            <w:pPr>
              <w:rPr>
                <w:rFonts w:ascii="Arial" w:hAnsi="Arial" w:cs="Arial"/>
                <w:b/>
                <w:sz w:val="18"/>
              </w:rPr>
            </w:pPr>
            <w:r>
              <w:rPr>
                <w:rFonts w:ascii="Arial" w:hAnsi="Arial" w:cs="Arial"/>
                <w:b/>
                <w:sz w:val="18"/>
              </w:rPr>
              <w:t xml:space="preserve">CEO </w:t>
            </w:r>
            <w:r w:rsidR="006A3094">
              <w:rPr>
                <w:rFonts w:ascii="Arial" w:hAnsi="Arial" w:cs="Arial"/>
                <w:b/>
                <w:sz w:val="18"/>
              </w:rPr>
              <w:t>C</w:t>
            </w:r>
            <w:r>
              <w:rPr>
                <w:rFonts w:ascii="Arial" w:hAnsi="Arial" w:cs="Arial"/>
                <w:b/>
                <w:sz w:val="18"/>
              </w:rPr>
              <w:t xml:space="preserve">ontact </w:t>
            </w:r>
            <w:r w:rsidR="006A3094">
              <w:rPr>
                <w:rFonts w:ascii="Arial" w:hAnsi="Arial" w:cs="Arial"/>
                <w:b/>
                <w:sz w:val="18"/>
              </w:rPr>
              <w:t>I</w:t>
            </w:r>
            <w:r>
              <w:rPr>
                <w:rFonts w:ascii="Arial" w:hAnsi="Arial" w:cs="Arial"/>
                <w:b/>
                <w:sz w:val="18"/>
              </w:rPr>
              <w:t>nfo</w:t>
            </w:r>
            <w:r w:rsidR="006A3094">
              <w:rPr>
                <w:rFonts w:ascii="Arial" w:hAnsi="Arial" w:cs="Arial"/>
                <w:b/>
                <w:sz w:val="18"/>
              </w:rPr>
              <w:t>:</w:t>
            </w:r>
            <w:r>
              <w:rPr>
                <w:rFonts w:ascii="Arial" w:hAnsi="Arial" w:cs="Arial"/>
                <w:b/>
                <w:sz w:val="18"/>
              </w:rPr>
              <w:t xml:space="preserve"> </w:t>
            </w:r>
          </w:p>
          <w:p w14:paraId="526F325C" w14:textId="1554390A" w:rsidR="005D188D" w:rsidRPr="006D714C" w:rsidRDefault="005D188D" w:rsidP="005D188D">
            <w:pPr>
              <w:rPr>
                <w:rFonts w:ascii="Arial" w:hAnsi="Arial" w:cs="Arial"/>
                <w:b/>
                <w:sz w:val="18"/>
              </w:rPr>
            </w:pPr>
          </w:p>
        </w:tc>
        <w:tc>
          <w:tcPr>
            <w:tcW w:w="3798" w:type="pct"/>
            <w:gridSpan w:val="9"/>
            <w:tcBorders>
              <w:top w:val="single" w:sz="24" w:space="0" w:color="auto"/>
              <w:bottom w:val="single" w:sz="24" w:space="0" w:color="auto"/>
              <w:right w:val="single" w:sz="24" w:space="0" w:color="auto"/>
            </w:tcBorders>
            <w:vAlign w:val="center"/>
          </w:tcPr>
          <w:p w14:paraId="6D17DCCF" w14:textId="41CC4D87" w:rsidR="005D188D" w:rsidRDefault="005D188D" w:rsidP="005D188D">
            <w:pPr>
              <w:rPr>
                <w:rFonts w:ascii="Arial" w:hAnsi="Arial" w:cs="Arial"/>
                <w:b/>
                <w:sz w:val="18"/>
              </w:rPr>
            </w:pPr>
            <w:r>
              <w:rPr>
                <w:rFonts w:ascii="Arial" w:hAnsi="Arial" w:cs="Arial"/>
                <w:b/>
                <w:sz w:val="18"/>
              </w:rPr>
              <w:t>Brief</w:t>
            </w:r>
            <w:r w:rsidR="006E1504">
              <w:rPr>
                <w:rFonts w:ascii="Arial" w:hAnsi="Arial" w:cs="Arial"/>
                <w:b/>
                <w:sz w:val="18"/>
              </w:rPr>
              <w:t xml:space="preserve"> Business</w:t>
            </w:r>
            <w:r>
              <w:rPr>
                <w:rFonts w:ascii="Arial" w:hAnsi="Arial" w:cs="Arial"/>
                <w:b/>
                <w:sz w:val="18"/>
              </w:rPr>
              <w:t xml:space="preserve"> </w:t>
            </w:r>
            <w:r w:rsidRPr="006D714C">
              <w:rPr>
                <w:rFonts w:ascii="Arial" w:hAnsi="Arial" w:cs="Arial"/>
                <w:b/>
                <w:sz w:val="18"/>
              </w:rPr>
              <w:t>Description</w:t>
            </w:r>
            <w:r w:rsidR="006A3094">
              <w:rPr>
                <w:rFonts w:ascii="Arial" w:hAnsi="Arial" w:cs="Arial"/>
                <w:b/>
                <w:sz w:val="18"/>
              </w:rPr>
              <w:t>:</w:t>
            </w:r>
          </w:p>
          <w:p w14:paraId="7A9CC214" w14:textId="77777777" w:rsidR="00136B87" w:rsidRDefault="00136B87" w:rsidP="008950A0">
            <w:pPr>
              <w:rPr>
                <w:rFonts w:ascii="Arial" w:hAnsi="Arial" w:cs="Arial"/>
                <w:sz w:val="18"/>
              </w:rPr>
            </w:pPr>
          </w:p>
          <w:p w14:paraId="0B8D1F92" w14:textId="77777777" w:rsidR="00136B87" w:rsidRDefault="00136B87" w:rsidP="008950A0">
            <w:pPr>
              <w:rPr>
                <w:rFonts w:ascii="Arial" w:hAnsi="Arial" w:cs="Arial"/>
                <w:sz w:val="18"/>
              </w:rPr>
            </w:pPr>
          </w:p>
          <w:p w14:paraId="7DEDD6E0" w14:textId="77777777" w:rsidR="00136B87" w:rsidRDefault="00136B87" w:rsidP="008950A0">
            <w:pPr>
              <w:rPr>
                <w:rFonts w:ascii="Arial" w:hAnsi="Arial" w:cs="Arial"/>
                <w:sz w:val="18"/>
              </w:rPr>
            </w:pPr>
          </w:p>
          <w:p w14:paraId="06EC9FE5" w14:textId="77777777" w:rsidR="00136B87" w:rsidRDefault="00136B87" w:rsidP="008950A0">
            <w:pPr>
              <w:rPr>
                <w:rFonts w:ascii="Arial" w:hAnsi="Arial" w:cs="Arial"/>
                <w:sz w:val="18"/>
              </w:rPr>
            </w:pPr>
          </w:p>
          <w:p w14:paraId="3646F095" w14:textId="77777777" w:rsidR="00136B87" w:rsidRDefault="00136B87" w:rsidP="008950A0">
            <w:pPr>
              <w:rPr>
                <w:rFonts w:ascii="Arial" w:hAnsi="Arial" w:cs="Arial"/>
                <w:sz w:val="18"/>
              </w:rPr>
            </w:pPr>
          </w:p>
          <w:p w14:paraId="3939CAEB" w14:textId="77777777" w:rsidR="00136B87" w:rsidRDefault="00136B87" w:rsidP="008950A0">
            <w:pPr>
              <w:rPr>
                <w:rFonts w:ascii="Arial" w:hAnsi="Arial" w:cs="Arial"/>
                <w:sz w:val="18"/>
              </w:rPr>
            </w:pPr>
          </w:p>
          <w:p w14:paraId="6AB865A0" w14:textId="77777777" w:rsidR="00136B87" w:rsidRDefault="00136B87" w:rsidP="008950A0">
            <w:pPr>
              <w:rPr>
                <w:rFonts w:ascii="Arial" w:hAnsi="Arial" w:cs="Arial"/>
                <w:sz w:val="18"/>
              </w:rPr>
            </w:pPr>
          </w:p>
          <w:p w14:paraId="3B58DA12" w14:textId="0EFE87DD" w:rsidR="00136B87" w:rsidRDefault="00136B87" w:rsidP="008950A0">
            <w:pPr>
              <w:rPr>
                <w:rFonts w:ascii="Arial" w:hAnsi="Arial" w:cs="Arial"/>
                <w:sz w:val="18"/>
              </w:rPr>
            </w:pPr>
          </w:p>
          <w:p w14:paraId="55AEED2B" w14:textId="32CD7A31" w:rsidR="006A3094" w:rsidRDefault="006A3094" w:rsidP="008950A0">
            <w:pPr>
              <w:rPr>
                <w:rFonts w:ascii="Arial" w:hAnsi="Arial" w:cs="Arial"/>
                <w:sz w:val="18"/>
              </w:rPr>
            </w:pPr>
          </w:p>
          <w:p w14:paraId="7D54691C" w14:textId="77777777" w:rsidR="006A3094" w:rsidRDefault="006A3094" w:rsidP="008950A0">
            <w:pPr>
              <w:rPr>
                <w:rFonts w:ascii="Arial" w:hAnsi="Arial" w:cs="Arial"/>
                <w:sz w:val="18"/>
              </w:rPr>
            </w:pPr>
          </w:p>
          <w:p w14:paraId="0EEBC672" w14:textId="3ACCE111" w:rsidR="006A3094" w:rsidRPr="007D4446" w:rsidRDefault="006A3094" w:rsidP="008950A0">
            <w:pPr>
              <w:rPr>
                <w:rFonts w:ascii="Arial" w:hAnsi="Arial" w:cs="Arial"/>
                <w:sz w:val="18"/>
              </w:rPr>
            </w:pPr>
          </w:p>
        </w:tc>
      </w:tr>
      <w:tr w:rsidR="0093314D" w:rsidRPr="006D714C" w14:paraId="7F3D1374" w14:textId="77777777" w:rsidTr="00EF233A">
        <w:tc>
          <w:tcPr>
            <w:tcW w:w="5000" w:type="pct"/>
            <w:gridSpan w:val="12"/>
            <w:tcBorders>
              <w:top w:val="single" w:sz="24" w:space="0" w:color="auto"/>
              <w:left w:val="single" w:sz="24" w:space="0" w:color="auto"/>
              <w:right w:val="single" w:sz="24" w:space="0" w:color="auto"/>
            </w:tcBorders>
            <w:vAlign w:val="center"/>
          </w:tcPr>
          <w:p w14:paraId="6478896D" w14:textId="77777777" w:rsidR="0093314D" w:rsidRPr="006D714C" w:rsidRDefault="005577A2" w:rsidP="0018064B">
            <w:pPr>
              <w:jc w:val="center"/>
              <w:rPr>
                <w:rFonts w:ascii="Arial" w:hAnsi="Arial" w:cs="Arial"/>
                <w:sz w:val="18"/>
              </w:rPr>
            </w:pPr>
            <w:r w:rsidRPr="006E1504">
              <w:rPr>
                <w:rFonts w:ascii="Arial" w:hAnsi="Arial" w:cs="Arial"/>
                <w:b/>
                <w:bCs/>
                <w:sz w:val="18"/>
              </w:rPr>
              <w:t>Proforma Projections</w:t>
            </w:r>
            <w:r w:rsidR="005650C3">
              <w:rPr>
                <w:rFonts w:ascii="Arial" w:hAnsi="Arial" w:cs="Arial"/>
                <w:sz w:val="18"/>
              </w:rPr>
              <w:t xml:space="preserve"> (Thousands of $)</w:t>
            </w:r>
            <w:r>
              <w:rPr>
                <w:rFonts w:ascii="Arial" w:hAnsi="Arial" w:cs="Arial"/>
                <w:sz w:val="18"/>
              </w:rPr>
              <w:t xml:space="preserve">                       (see </w:t>
            </w:r>
            <w:r w:rsidR="008E4325">
              <w:rPr>
                <w:rFonts w:ascii="Arial" w:hAnsi="Arial" w:cs="Arial"/>
                <w:sz w:val="18"/>
              </w:rPr>
              <w:t>page 3</w:t>
            </w:r>
            <w:r w:rsidR="0018064B">
              <w:rPr>
                <w:rFonts w:ascii="Arial" w:hAnsi="Arial" w:cs="Arial"/>
                <w:sz w:val="18"/>
              </w:rPr>
              <w:t xml:space="preserve"> for </w:t>
            </w:r>
            <w:r>
              <w:rPr>
                <w:rFonts w:ascii="Arial" w:hAnsi="Arial" w:cs="Arial"/>
                <w:sz w:val="18"/>
              </w:rPr>
              <w:t>details)</w:t>
            </w:r>
          </w:p>
        </w:tc>
      </w:tr>
      <w:tr w:rsidR="001A5E5C" w:rsidRPr="006D714C" w14:paraId="12FEDAA7" w14:textId="77777777" w:rsidTr="00CC3593">
        <w:tc>
          <w:tcPr>
            <w:tcW w:w="1202" w:type="pct"/>
            <w:gridSpan w:val="3"/>
            <w:tcBorders>
              <w:left w:val="single" w:sz="24" w:space="0" w:color="auto"/>
            </w:tcBorders>
            <w:shd w:val="clear" w:color="auto" w:fill="D9D9D9" w:themeFill="background1" w:themeFillShade="D9"/>
            <w:vAlign w:val="center"/>
          </w:tcPr>
          <w:p w14:paraId="652048D1" w14:textId="77777777" w:rsidR="00283CD6" w:rsidRPr="00D00C47" w:rsidRDefault="005650C3" w:rsidP="006D714C">
            <w:pPr>
              <w:jc w:val="center"/>
              <w:rPr>
                <w:rFonts w:ascii="Arial" w:hAnsi="Arial" w:cs="Arial"/>
                <w:sz w:val="18"/>
              </w:rPr>
            </w:pPr>
            <w:r w:rsidRPr="00D00C47">
              <w:rPr>
                <w:rFonts w:ascii="Arial" w:hAnsi="Arial" w:cs="Arial"/>
                <w:sz w:val="18"/>
              </w:rPr>
              <w:t>Year</w:t>
            </w:r>
          </w:p>
        </w:tc>
        <w:tc>
          <w:tcPr>
            <w:tcW w:w="958" w:type="pct"/>
            <w:shd w:val="clear" w:color="auto" w:fill="D9D9D9"/>
            <w:vAlign w:val="center"/>
          </w:tcPr>
          <w:p w14:paraId="2296678C" w14:textId="1C778887" w:rsidR="00283CD6" w:rsidRPr="006D714C" w:rsidRDefault="008950A0" w:rsidP="00F83AF6">
            <w:pPr>
              <w:jc w:val="center"/>
              <w:rPr>
                <w:rFonts w:ascii="Arial" w:hAnsi="Arial" w:cs="Arial"/>
                <w:sz w:val="18"/>
              </w:rPr>
            </w:pPr>
            <w:r>
              <w:rPr>
                <w:rFonts w:ascii="Arial" w:hAnsi="Arial" w:cs="Arial"/>
                <w:sz w:val="18"/>
              </w:rPr>
              <w:t>20</w:t>
            </w:r>
            <w:r w:rsidR="00136B87">
              <w:rPr>
                <w:rFonts w:ascii="Arial" w:hAnsi="Arial" w:cs="Arial"/>
                <w:sz w:val="18"/>
              </w:rPr>
              <w:t>19</w:t>
            </w:r>
          </w:p>
        </w:tc>
        <w:tc>
          <w:tcPr>
            <w:tcW w:w="709" w:type="pct"/>
            <w:gridSpan w:val="2"/>
            <w:tcBorders>
              <w:bottom w:val="single" w:sz="6" w:space="0" w:color="auto"/>
            </w:tcBorders>
            <w:shd w:val="clear" w:color="auto" w:fill="D9D9D9"/>
            <w:vAlign w:val="center"/>
          </w:tcPr>
          <w:p w14:paraId="7F0F35BB" w14:textId="201BB22C" w:rsidR="00283CD6" w:rsidRPr="006D714C" w:rsidRDefault="008950A0" w:rsidP="008950A0">
            <w:pPr>
              <w:jc w:val="center"/>
              <w:rPr>
                <w:rFonts w:ascii="Arial" w:hAnsi="Arial" w:cs="Arial"/>
                <w:sz w:val="18"/>
              </w:rPr>
            </w:pPr>
            <w:r>
              <w:rPr>
                <w:rFonts w:ascii="Arial" w:hAnsi="Arial" w:cs="Arial"/>
                <w:sz w:val="18"/>
              </w:rPr>
              <w:t>20</w:t>
            </w:r>
            <w:r w:rsidR="00136B87">
              <w:rPr>
                <w:rFonts w:ascii="Arial" w:hAnsi="Arial" w:cs="Arial"/>
                <w:sz w:val="18"/>
              </w:rPr>
              <w:t>20</w:t>
            </w:r>
          </w:p>
        </w:tc>
        <w:tc>
          <w:tcPr>
            <w:tcW w:w="709" w:type="pct"/>
            <w:gridSpan w:val="2"/>
            <w:shd w:val="clear" w:color="auto" w:fill="D9D9D9"/>
            <w:vAlign w:val="center"/>
          </w:tcPr>
          <w:p w14:paraId="058D38E7" w14:textId="680E9015" w:rsidR="00283CD6" w:rsidRPr="006D714C" w:rsidRDefault="008950A0" w:rsidP="008950A0">
            <w:pPr>
              <w:jc w:val="center"/>
              <w:rPr>
                <w:rFonts w:ascii="Arial" w:hAnsi="Arial" w:cs="Arial"/>
                <w:sz w:val="18"/>
              </w:rPr>
            </w:pPr>
            <w:r>
              <w:rPr>
                <w:rFonts w:ascii="Arial" w:hAnsi="Arial" w:cs="Arial"/>
                <w:sz w:val="18"/>
              </w:rPr>
              <w:t>20</w:t>
            </w:r>
            <w:r w:rsidR="00136B87">
              <w:rPr>
                <w:rFonts w:ascii="Arial" w:hAnsi="Arial" w:cs="Arial"/>
                <w:sz w:val="18"/>
              </w:rPr>
              <w:t>21</w:t>
            </w:r>
          </w:p>
        </w:tc>
        <w:tc>
          <w:tcPr>
            <w:tcW w:w="759" w:type="pct"/>
            <w:gridSpan w:val="2"/>
            <w:shd w:val="clear" w:color="auto" w:fill="D9D9D9"/>
            <w:vAlign w:val="center"/>
          </w:tcPr>
          <w:p w14:paraId="15CCB409" w14:textId="48AE3667" w:rsidR="00283CD6" w:rsidRPr="006D714C" w:rsidRDefault="008950A0" w:rsidP="008950A0">
            <w:pPr>
              <w:jc w:val="center"/>
              <w:rPr>
                <w:rFonts w:ascii="Arial" w:hAnsi="Arial" w:cs="Arial"/>
                <w:sz w:val="18"/>
              </w:rPr>
            </w:pPr>
            <w:r>
              <w:rPr>
                <w:rFonts w:ascii="Arial" w:hAnsi="Arial" w:cs="Arial"/>
                <w:sz w:val="18"/>
              </w:rPr>
              <w:t>20</w:t>
            </w:r>
            <w:r w:rsidR="00136B87">
              <w:rPr>
                <w:rFonts w:ascii="Arial" w:hAnsi="Arial" w:cs="Arial"/>
                <w:sz w:val="18"/>
              </w:rPr>
              <w:t>22</w:t>
            </w:r>
          </w:p>
        </w:tc>
        <w:tc>
          <w:tcPr>
            <w:tcW w:w="663" w:type="pct"/>
            <w:gridSpan w:val="2"/>
            <w:tcBorders>
              <w:right w:val="single" w:sz="24" w:space="0" w:color="auto"/>
            </w:tcBorders>
            <w:shd w:val="clear" w:color="auto" w:fill="D9D9D9"/>
            <w:vAlign w:val="center"/>
          </w:tcPr>
          <w:p w14:paraId="692386FF" w14:textId="48BB6348" w:rsidR="00283CD6" w:rsidRPr="006D714C" w:rsidRDefault="008950A0" w:rsidP="006D714C">
            <w:pPr>
              <w:jc w:val="center"/>
              <w:rPr>
                <w:rFonts w:ascii="Arial" w:hAnsi="Arial" w:cs="Arial"/>
                <w:sz w:val="18"/>
              </w:rPr>
            </w:pPr>
            <w:r>
              <w:rPr>
                <w:rFonts w:ascii="Arial" w:hAnsi="Arial" w:cs="Arial"/>
                <w:sz w:val="18"/>
              </w:rPr>
              <w:t>20</w:t>
            </w:r>
            <w:r w:rsidR="00136B87">
              <w:rPr>
                <w:rFonts w:ascii="Arial" w:hAnsi="Arial" w:cs="Arial"/>
                <w:sz w:val="18"/>
              </w:rPr>
              <w:t>23</w:t>
            </w:r>
          </w:p>
        </w:tc>
      </w:tr>
      <w:tr w:rsidR="001A5E5C" w:rsidRPr="006D714C" w14:paraId="0BA36E81" w14:textId="77777777" w:rsidTr="00CC3593">
        <w:tc>
          <w:tcPr>
            <w:tcW w:w="1202" w:type="pct"/>
            <w:gridSpan w:val="3"/>
            <w:tcBorders>
              <w:left w:val="single" w:sz="24" w:space="0" w:color="auto"/>
            </w:tcBorders>
            <w:vAlign w:val="center"/>
          </w:tcPr>
          <w:p w14:paraId="5616EF5D" w14:textId="6D683B22" w:rsidR="00F83AF6" w:rsidRPr="006D714C" w:rsidRDefault="00136B87" w:rsidP="006D714C">
            <w:pPr>
              <w:jc w:val="center"/>
              <w:rPr>
                <w:rFonts w:ascii="Arial" w:hAnsi="Arial" w:cs="Arial"/>
                <w:b/>
                <w:sz w:val="18"/>
              </w:rPr>
            </w:pPr>
            <w:r>
              <w:rPr>
                <w:rFonts w:ascii="Arial" w:hAnsi="Arial" w:cs="Arial"/>
                <w:b/>
                <w:sz w:val="18"/>
              </w:rPr>
              <w:t xml:space="preserve">Gross </w:t>
            </w:r>
            <w:r w:rsidR="00F83AF6" w:rsidRPr="006D714C">
              <w:rPr>
                <w:rFonts w:ascii="Arial" w:hAnsi="Arial" w:cs="Arial"/>
                <w:b/>
                <w:sz w:val="18"/>
              </w:rPr>
              <w:t>Revenues</w:t>
            </w:r>
          </w:p>
        </w:tc>
        <w:tc>
          <w:tcPr>
            <w:tcW w:w="958" w:type="pct"/>
            <w:vAlign w:val="center"/>
          </w:tcPr>
          <w:p w14:paraId="48E9B38D" w14:textId="443605B0" w:rsidR="00F83AF6" w:rsidRPr="006D714C" w:rsidRDefault="00F83AF6" w:rsidP="008950A0">
            <w:pPr>
              <w:jc w:val="center"/>
              <w:rPr>
                <w:rFonts w:ascii="Arial" w:hAnsi="Arial" w:cs="Arial"/>
                <w:sz w:val="18"/>
              </w:rPr>
            </w:pPr>
            <w:r>
              <w:rPr>
                <w:rFonts w:ascii="Arial" w:hAnsi="Arial" w:cs="Arial"/>
                <w:sz w:val="18"/>
              </w:rPr>
              <w:t>$</w:t>
            </w:r>
          </w:p>
        </w:tc>
        <w:tc>
          <w:tcPr>
            <w:tcW w:w="709" w:type="pct"/>
            <w:gridSpan w:val="2"/>
            <w:tcBorders>
              <w:top w:val="single" w:sz="6" w:space="0" w:color="auto"/>
              <w:bottom w:val="single" w:sz="6" w:space="0" w:color="auto"/>
            </w:tcBorders>
            <w:shd w:val="clear" w:color="auto" w:fill="auto"/>
            <w:vAlign w:val="center"/>
          </w:tcPr>
          <w:p w14:paraId="489A1039" w14:textId="1DE1696A" w:rsidR="00F83AF6" w:rsidRPr="006D714C" w:rsidRDefault="007D4446" w:rsidP="008950A0">
            <w:pPr>
              <w:jc w:val="center"/>
              <w:rPr>
                <w:rFonts w:ascii="Arial" w:hAnsi="Arial" w:cs="Arial"/>
                <w:sz w:val="18"/>
              </w:rPr>
            </w:pPr>
            <w:r>
              <w:rPr>
                <w:rFonts w:ascii="Arial" w:hAnsi="Arial" w:cs="Arial"/>
                <w:sz w:val="18"/>
              </w:rPr>
              <w:t>$</w:t>
            </w:r>
          </w:p>
        </w:tc>
        <w:tc>
          <w:tcPr>
            <w:tcW w:w="709" w:type="pct"/>
            <w:gridSpan w:val="2"/>
            <w:vAlign w:val="center"/>
          </w:tcPr>
          <w:p w14:paraId="596D390A" w14:textId="4FB1CC80" w:rsidR="00F83AF6" w:rsidRPr="006D714C" w:rsidRDefault="007D4446" w:rsidP="008950A0">
            <w:pPr>
              <w:jc w:val="center"/>
              <w:rPr>
                <w:rFonts w:ascii="Arial" w:hAnsi="Arial" w:cs="Arial"/>
                <w:sz w:val="18"/>
              </w:rPr>
            </w:pPr>
            <w:r>
              <w:rPr>
                <w:rFonts w:ascii="Arial" w:hAnsi="Arial" w:cs="Arial"/>
                <w:sz w:val="18"/>
              </w:rPr>
              <w:t>$</w:t>
            </w:r>
          </w:p>
        </w:tc>
        <w:tc>
          <w:tcPr>
            <w:tcW w:w="759" w:type="pct"/>
            <w:gridSpan w:val="2"/>
            <w:vAlign w:val="center"/>
          </w:tcPr>
          <w:p w14:paraId="4E3228C5" w14:textId="4A43AEA4" w:rsidR="00F83AF6" w:rsidRPr="006D714C" w:rsidRDefault="007D4446" w:rsidP="008950A0">
            <w:pPr>
              <w:jc w:val="center"/>
              <w:rPr>
                <w:rFonts w:ascii="Arial" w:hAnsi="Arial" w:cs="Arial"/>
                <w:sz w:val="18"/>
              </w:rPr>
            </w:pPr>
            <w:r>
              <w:rPr>
                <w:rFonts w:ascii="Arial" w:hAnsi="Arial" w:cs="Arial"/>
                <w:sz w:val="18"/>
              </w:rPr>
              <w:t>$</w:t>
            </w:r>
          </w:p>
        </w:tc>
        <w:tc>
          <w:tcPr>
            <w:tcW w:w="663" w:type="pct"/>
            <w:gridSpan w:val="2"/>
            <w:tcBorders>
              <w:right w:val="single" w:sz="24" w:space="0" w:color="auto"/>
            </w:tcBorders>
            <w:vAlign w:val="center"/>
          </w:tcPr>
          <w:p w14:paraId="7552FC3C" w14:textId="07EDE7B4" w:rsidR="00F83AF6" w:rsidRPr="006D714C" w:rsidRDefault="007D4446" w:rsidP="008950A0">
            <w:pPr>
              <w:jc w:val="center"/>
              <w:rPr>
                <w:rFonts w:ascii="Arial" w:hAnsi="Arial" w:cs="Arial"/>
                <w:sz w:val="18"/>
              </w:rPr>
            </w:pPr>
            <w:r>
              <w:rPr>
                <w:rFonts w:ascii="Arial" w:hAnsi="Arial" w:cs="Arial"/>
                <w:sz w:val="18"/>
              </w:rPr>
              <w:t>$</w:t>
            </w:r>
          </w:p>
        </w:tc>
      </w:tr>
      <w:tr w:rsidR="001A5E5C" w:rsidRPr="006D714C" w14:paraId="2A7798A1" w14:textId="77777777" w:rsidTr="00CC3593">
        <w:tc>
          <w:tcPr>
            <w:tcW w:w="1202" w:type="pct"/>
            <w:gridSpan w:val="3"/>
            <w:tcBorders>
              <w:left w:val="single" w:sz="24" w:space="0" w:color="auto"/>
            </w:tcBorders>
            <w:vAlign w:val="center"/>
          </w:tcPr>
          <w:p w14:paraId="17D30323" w14:textId="77777777" w:rsidR="00F83AF6" w:rsidRPr="006D714C" w:rsidRDefault="00F83AF6" w:rsidP="006D714C">
            <w:pPr>
              <w:jc w:val="center"/>
              <w:rPr>
                <w:rFonts w:ascii="Arial" w:hAnsi="Arial" w:cs="Arial"/>
                <w:b/>
                <w:sz w:val="18"/>
              </w:rPr>
            </w:pPr>
            <w:r w:rsidRPr="006D714C">
              <w:rPr>
                <w:rFonts w:ascii="Arial" w:hAnsi="Arial" w:cs="Arial"/>
                <w:b/>
                <w:sz w:val="18"/>
              </w:rPr>
              <w:t>Pretax Profit</w:t>
            </w:r>
          </w:p>
        </w:tc>
        <w:tc>
          <w:tcPr>
            <w:tcW w:w="958" w:type="pct"/>
            <w:vAlign w:val="center"/>
          </w:tcPr>
          <w:p w14:paraId="152C1901" w14:textId="24C5861F" w:rsidR="00F83AF6" w:rsidRPr="006D714C" w:rsidRDefault="007D4446" w:rsidP="008950A0">
            <w:pPr>
              <w:jc w:val="center"/>
              <w:rPr>
                <w:rFonts w:ascii="Arial" w:hAnsi="Arial" w:cs="Arial"/>
                <w:sz w:val="18"/>
              </w:rPr>
            </w:pPr>
            <w:r>
              <w:rPr>
                <w:rFonts w:ascii="Arial" w:hAnsi="Arial" w:cs="Arial"/>
                <w:sz w:val="18"/>
              </w:rPr>
              <w:t>$</w:t>
            </w:r>
          </w:p>
        </w:tc>
        <w:tc>
          <w:tcPr>
            <w:tcW w:w="709" w:type="pct"/>
            <w:gridSpan w:val="2"/>
            <w:tcBorders>
              <w:top w:val="single" w:sz="6" w:space="0" w:color="auto"/>
              <w:bottom w:val="single" w:sz="6" w:space="0" w:color="auto"/>
            </w:tcBorders>
            <w:shd w:val="clear" w:color="auto" w:fill="auto"/>
            <w:vAlign w:val="center"/>
          </w:tcPr>
          <w:p w14:paraId="57C7F32F" w14:textId="7A151B4D" w:rsidR="00F83AF6" w:rsidRPr="006D714C" w:rsidRDefault="007D4446" w:rsidP="008950A0">
            <w:pPr>
              <w:jc w:val="center"/>
              <w:rPr>
                <w:rFonts w:ascii="Arial" w:hAnsi="Arial" w:cs="Arial"/>
                <w:sz w:val="18"/>
              </w:rPr>
            </w:pPr>
            <w:r>
              <w:rPr>
                <w:rFonts w:ascii="Arial" w:hAnsi="Arial" w:cs="Arial"/>
                <w:sz w:val="18"/>
              </w:rPr>
              <w:t>$</w:t>
            </w:r>
          </w:p>
        </w:tc>
        <w:tc>
          <w:tcPr>
            <w:tcW w:w="709" w:type="pct"/>
            <w:gridSpan w:val="2"/>
            <w:vAlign w:val="center"/>
          </w:tcPr>
          <w:p w14:paraId="2CC93847" w14:textId="22100A39" w:rsidR="00F83AF6" w:rsidRPr="006D714C" w:rsidRDefault="007D4446" w:rsidP="008950A0">
            <w:pPr>
              <w:jc w:val="center"/>
              <w:rPr>
                <w:rFonts w:ascii="Arial" w:hAnsi="Arial" w:cs="Arial"/>
                <w:sz w:val="18"/>
              </w:rPr>
            </w:pPr>
            <w:r>
              <w:rPr>
                <w:rFonts w:ascii="Arial" w:hAnsi="Arial" w:cs="Arial"/>
                <w:sz w:val="18"/>
              </w:rPr>
              <w:t>$</w:t>
            </w:r>
          </w:p>
        </w:tc>
        <w:tc>
          <w:tcPr>
            <w:tcW w:w="759" w:type="pct"/>
            <w:gridSpan w:val="2"/>
            <w:vAlign w:val="center"/>
          </w:tcPr>
          <w:p w14:paraId="3E80CC57" w14:textId="1908559D" w:rsidR="00F83AF6" w:rsidRPr="006D714C" w:rsidRDefault="007D4446" w:rsidP="004D7210">
            <w:pPr>
              <w:jc w:val="center"/>
              <w:rPr>
                <w:rFonts w:ascii="Arial" w:hAnsi="Arial" w:cs="Arial"/>
                <w:sz w:val="18"/>
              </w:rPr>
            </w:pPr>
            <w:r>
              <w:rPr>
                <w:rFonts w:ascii="Arial" w:hAnsi="Arial" w:cs="Arial"/>
                <w:sz w:val="18"/>
              </w:rPr>
              <w:t>$</w:t>
            </w:r>
          </w:p>
        </w:tc>
        <w:tc>
          <w:tcPr>
            <w:tcW w:w="663" w:type="pct"/>
            <w:gridSpan w:val="2"/>
            <w:tcBorders>
              <w:right w:val="single" w:sz="24" w:space="0" w:color="auto"/>
            </w:tcBorders>
            <w:vAlign w:val="center"/>
          </w:tcPr>
          <w:p w14:paraId="6E2C098F" w14:textId="6904F563" w:rsidR="00F83AF6" w:rsidRPr="006D714C" w:rsidRDefault="007D4446" w:rsidP="004D7210">
            <w:pPr>
              <w:jc w:val="center"/>
              <w:rPr>
                <w:rFonts w:ascii="Arial" w:hAnsi="Arial" w:cs="Arial"/>
                <w:sz w:val="18"/>
              </w:rPr>
            </w:pPr>
            <w:r>
              <w:rPr>
                <w:rFonts w:ascii="Arial" w:hAnsi="Arial" w:cs="Arial"/>
                <w:sz w:val="18"/>
              </w:rPr>
              <w:t>$</w:t>
            </w:r>
          </w:p>
        </w:tc>
      </w:tr>
      <w:tr w:rsidR="001A5E5C" w:rsidRPr="006D714C" w14:paraId="4B4499ED" w14:textId="77777777" w:rsidTr="00CC3593">
        <w:tc>
          <w:tcPr>
            <w:tcW w:w="1202" w:type="pct"/>
            <w:gridSpan w:val="3"/>
            <w:tcBorders>
              <w:left w:val="single" w:sz="24" w:space="0" w:color="auto"/>
              <w:bottom w:val="single" w:sz="6" w:space="0" w:color="auto"/>
            </w:tcBorders>
            <w:vAlign w:val="center"/>
          </w:tcPr>
          <w:p w14:paraId="49271EB2" w14:textId="77777777" w:rsidR="00D00C47" w:rsidRPr="00D00C47" w:rsidRDefault="00D00C47" w:rsidP="006D714C">
            <w:pPr>
              <w:jc w:val="center"/>
              <w:rPr>
                <w:rFonts w:ascii="Arial" w:hAnsi="Arial" w:cs="Arial"/>
                <w:b/>
                <w:sz w:val="18"/>
              </w:rPr>
            </w:pPr>
            <w:r w:rsidRPr="00D00C47">
              <w:rPr>
                <w:rFonts w:ascii="Arial" w:hAnsi="Arial" w:cs="Arial"/>
                <w:b/>
                <w:sz w:val="18"/>
              </w:rPr>
              <w:t>Cash Flow</w:t>
            </w:r>
          </w:p>
        </w:tc>
        <w:tc>
          <w:tcPr>
            <w:tcW w:w="958" w:type="pct"/>
            <w:tcBorders>
              <w:bottom w:val="single" w:sz="6" w:space="0" w:color="auto"/>
            </w:tcBorders>
            <w:vAlign w:val="center"/>
          </w:tcPr>
          <w:p w14:paraId="7CD17411" w14:textId="58464CE6" w:rsidR="00D00C47" w:rsidRDefault="005E1A7F" w:rsidP="008950A0">
            <w:pPr>
              <w:jc w:val="center"/>
              <w:rPr>
                <w:rFonts w:ascii="Arial" w:hAnsi="Arial" w:cs="Arial"/>
                <w:sz w:val="18"/>
              </w:rPr>
            </w:pPr>
            <w:r>
              <w:rPr>
                <w:rFonts w:ascii="Arial" w:hAnsi="Arial" w:cs="Arial"/>
                <w:sz w:val="18"/>
              </w:rPr>
              <w:t>$</w:t>
            </w:r>
          </w:p>
        </w:tc>
        <w:tc>
          <w:tcPr>
            <w:tcW w:w="709" w:type="pct"/>
            <w:gridSpan w:val="2"/>
            <w:tcBorders>
              <w:top w:val="single" w:sz="6" w:space="0" w:color="auto"/>
              <w:bottom w:val="single" w:sz="6" w:space="0" w:color="auto"/>
            </w:tcBorders>
            <w:shd w:val="clear" w:color="auto" w:fill="auto"/>
            <w:vAlign w:val="center"/>
          </w:tcPr>
          <w:p w14:paraId="0A5EB57A" w14:textId="0326F3B3" w:rsidR="00D00C47" w:rsidRDefault="005E1A7F" w:rsidP="008950A0">
            <w:pPr>
              <w:jc w:val="center"/>
              <w:rPr>
                <w:rFonts w:ascii="Arial" w:hAnsi="Arial" w:cs="Arial"/>
                <w:sz w:val="18"/>
              </w:rPr>
            </w:pPr>
            <w:r>
              <w:rPr>
                <w:rFonts w:ascii="Arial" w:hAnsi="Arial" w:cs="Arial"/>
                <w:sz w:val="18"/>
              </w:rPr>
              <w:t>$</w:t>
            </w:r>
          </w:p>
        </w:tc>
        <w:tc>
          <w:tcPr>
            <w:tcW w:w="709" w:type="pct"/>
            <w:gridSpan w:val="2"/>
            <w:tcBorders>
              <w:bottom w:val="single" w:sz="6" w:space="0" w:color="auto"/>
            </w:tcBorders>
            <w:vAlign w:val="center"/>
          </w:tcPr>
          <w:p w14:paraId="6E64C230" w14:textId="085FBB26" w:rsidR="00D00C47" w:rsidRDefault="005E1A7F" w:rsidP="008950A0">
            <w:pPr>
              <w:jc w:val="center"/>
              <w:rPr>
                <w:rFonts w:ascii="Arial" w:hAnsi="Arial" w:cs="Arial"/>
                <w:sz w:val="18"/>
              </w:rPr>
            </w:pPr>
            <w:r>
              <w:rPr>
                <w:rFonts w:ascii="Arial" w:hAnsi="Arial" w:cs="Arial"/>
                <w:sz w:val="18"/>
              </w:rPr>
              <w:t>$</w:t>
            </w:r>
          </w:p>
        </w:tc>
        <w:tc>
          <w:tcPr>
            <w:tcW w:w="759" w:type="pct"/>
            <w:gridSpan w:val="2"/>
            <w:tcBorders>
              <w:bottom w:val="single" w:sz="6" w:space="0" w:color="auto"/>
            </w:tcBorders>
            <w:vAlign w:val="center"/>
          </w:tcPr>
          <w:p w14:paraId="2A7AA679" w14:textId="5B9B5F39" w:rsidR="00D00C47" w:rsidRDefault="005E1A7F" w:rsidP="004D7210">
            <w:pPr>
              <w:jc w:val="center"/>
              <w:rPr>
                <w:rFonts w:ascii="Arial" w:hAnsi="Arial" w:cs="Arial"/>
                <w:sz w:val="18"/>
              </w:rPr>
            </w:pPr>
            <w:r>
              <w:rPr>
                <w:rFonts w:ascii="Arial" w:hAnsi="Arial" w:cs="Arial"/>
                <w:sz w:val="18"/>
              </w:rPr>
              <w:t>$</w:t>
            </w:r>
          </w:p>
        </w:tc>
        <w:tc>
          <w:tcPr>
            <w:tcW w:w="663" w:type="pct"/>
            <w:gridSpan w:val="2"/>
            <w:tcBorders>
              <w:bottom w:val="single" w:sz="6" w:space="0" w:color="auto"/>
              <w:right w:val="single" w:sz="24" w:space="0" w:color="auto"/>
            </w:tcBorders>
            <w:vAlign w:val="center"/>
          </w:tcPr>
          <w:p w14:paraId="3E512D53" w14:textId="72A0E3F0" w:rsidR="00D00C47" w:rsidRDefault="005E1A7F" w:rsidP="004D7210">
            <w:pPr>
              <w:jc w:val="center"/>
              <w:rPr>
                <w:rFonts w:ascii="Arial" w:hAnsi="Arial" w:cs="Arial"/>
                <w:sz w:val="18"/>
              </w:rPr>
            </w:pPr>
            <w:r>
              <w:rPr>
                <w:rFonts w:ascii="Arial" w:hAnsi="Arial" w:cs="Arial"/>
                <w:sz w:val="18"/>
              </w:rPr>
              <w:t>$</w:t>
            </w:r>
          </w:p>
        </w:tc>
      </w:tr>
      <w:tr w:rsidR="001A5E5C" w:rsidRPr="006D714C" w14:paraId="6775328C" w14:textId="77777777" w:rsidTr="00CC3593">
        <w:tc>
          <w:tcPr>
            <w:tcW w:w="1202" w:type="pct"/>
            <w:gridSpan w:val="3"/>
            <w:tcBorders>
              <w:top w:val="single" w:sz="6" w:space="0" w:color="auto"/>
              <w:left w:val="single" w:sz="24" w:space="0" w:color="auto"/>
              <w:bottom w:val="single" w:sz="24" w:space="0" w:color="auto"/>
            </w:tcBorders>
            <w:vAlign w:val="center"/>
          </w:tcPr>
          <w:p w14:paraId="21D1EB99" w14:textId="77777777" w:rsidR="00283CD6" w:rsidRPr="006D714C" w:rsidRDefault="00283CD6" w:rsidP="006D714C">
            <w:pPr>
              <w:jc w:val="center"/>
              <w:rPr>
                <w:rFonts w:ascii="Arial" w:hAnsi="Arial" w:cs="Arial"/>
                <w:b/>
                <w:sz w:val="18"/>
              </w:rPr>
            </w:pPr>
            <w:r w:rsidRPr="006D714C">
              <w:rPr>
                <w:rFonts w:ascii="Arial" w:hAnsi="Arial" w:cs="Arial"/>
                <w:b/>
                <w:sz w:val="18"/>
              </w:rPr>
              <w:t>Capital Needed</w:t>
            </w:r>
          </w:p>
        </w:tc>
        <w:tc>
          <w:tcPr>
            <w:tcW w:w="958" w:type="pct"/>
            <w:tcBorders>
              <w:top w:val="single" w:sz="6" w:space="0" w:color="auto"/>
              <w:bottom w:val="single" w:sz="24" w:space="0" w:color="auto"/>
            </w:tcBorders>
            <w:vAlign w:val="center"/>
          </w:tcPr>
          <w:p w14:paraId="0D47FF89" w14:textId="31ABFE64" w:rsidR="00283CD6" w:rsidRPr="006D714C" w:rsidRDefault="00B86D48" w:rsidP="004D7210">
            <w:pPr>
              <w:jc w:val="center"/>
              <w:rPr>
                <w:rFonts w:ascii="Arial" w:hAnsi="Arial" w:cs="Arial"/>
                <w:sz w:val="18"/>
              </w:rPr>
            </w:pPr>
            <w:r>
              <w:rPr>
                <w:rFonts w:ascii="Arial" w:hAnsi="Arial" w:cs="Arial"/>
                <w:sz w:val="18"/>
              </w:rPr>
              <w:t>$</w:t>
            </w:r>
          </w:p>
        </w:tc>
        <w:tc>
          <w:tcPr>
            <w:tcW w:w="709" w:type="pct"/>
            <w:gridSpan w:val="2"/>
            <w:tcBorders>
              <w:top w:val="single" w:sz="6" w:space="0" w:color="auto"/>
              <w:bottom w:val="single" w:sz="24" w:space="0" w:color="auto"/>
            </w:tcBorders>
            <w:shd w:val="clear" w:color="auto" w:fill="auto"/>
            <w:vAlign w:val="center"/>
          </w:tcPr>
          <w:p w14:paraId="1E22F207" w14:textId="045BFEB0" w:rsidR="00283CD6" w:rsidRPr="006D714C" w:rsidRDefault="004D7210" w:rsidP="00EE689E">
            <w:pPr>
              <w:jc w:val="center"/>
              <w:rPr>
                <w:rFonts w:ascii="Arial" w:hAnsi="Arial" w:cs="Arial"/>
                <w:sz w:val="18"/>
              </w:rPr>
            </w:pPr>
            <w:r>
              <w:rPr>
                <w:rFonts w:ascii="Arial" w:hAnsi="Arial" w:cs="Arial"/>
                <w:sz w:val="18"/>
              </w:rPr>
              <w:t>$</w:t>
            </w:r>
          </w:p>
        </w:tc>
        <w:tc>
          <w:tcPr>
            <w:tcW w:w="709" w:type="pct"/>
            <w:gridSpan w:val="2"/>
            <w:tcBorders>
              <w:top w:val="single" w:sz="6" w:space="0" w:color="auto"/>
              <w:bottom w:val="single" w:sz="24" w:space="0" w:color="auto"/>
            </w:tcBorders>
            <w:vAlign w:val="center"/>
          </w:tcPr>
          <w:p w14:paraId="3DABC66B" w14:textId="1C00FEC8" w:rsidR="00283CD6" w:rsidRPr="006D714C" w:rsidRDefault="005E1A7F" w:rsidP="006D714C">
            <w:pPr>
              <w:jc w:val="center"/>
              <w:rPr>
                <w:rFonts w:ascii="Arial" w:hAnsi="Arial" w:cs="Arial"/>
                <w:sz w:val="18"/>
              </w:rPr>
            </w:pPr>
            <w:r>
              <w:rPr>
                <w:rFonts w:ascii="Arial" w:hAnsi="Arial" w:cs="Arial"/>
                <w:sz w:val="18"/>
              </w:rPr>
              <w:t>$</w:t>
            </w:r>
          </w:p>
        </w:tc>
        <w:tc>
          <w:tcPr>
            <w:tcW w:w="759" w:type="pct"/>
            <w:gridSpan w:val="2"/>
            <w:tcBorders>
              <w:top w:val="single" w:sz="6" w:space="0" w:color="auto"/>
              <w:bottom w:val="single" w:sz="24" w:space="0" w:color="auto"/>
            </w:tcBorders>
            <w:vAlign w:val="center"/>
          </w:tcPr>
          <w:p w14:paraId="01E7C27A" w14:textId="6D3AEF5B" w:rsidR="00283CD6" w:rsidRPr="006D714C" w:rsidRDefault="005E1A7F" w:rsidP="006D714C">
            <w:pPr>
              <w:jc w:val="center"/>
              <w:rPr>
                <w:rFonts w:ascii="Arial" w:hAnsi="Arial" w:cs="Arial"/>
                <w:sz w:val="18"/>
              </w:rPr>
            </w:pPr>
            <w:r>
              <w:rPr>
                <w:rFonts w:ascii="Arial" w:hAnsi="Arial" w:cs="Arial"/>
                <w:sz w:val="18"/>
              </w:rPr>
              <w:t>$</w:t>
            </w:r>
          </w:p>
        </w:tc>
        <w:tc>
          <w:tcPr>
            <w:tcW w:w="663" w:type="pct"/>
            <w:gridSpan w:val="2"/>
            <w:tcBorders>
              <w:top w:val="single" w:sz="6" w:space="0" w:color="auto"/>
              <w:bottom w:val="single" w:sz="24" w:space="0" w:color="auto"/>
              <w:right w:val="single" w:sz="24" w:space="0" w:color="auto"/>
            </w:tcBorders>
            <w:vAlign w:val="center"/>
          </w:tcPr>
          <w:p w14:paraId="331C805D" w14:textId="08FD78D0" w:rsidR="00283CD6" w:rsidRPr="006D714C" w:rsidRDefault="005E1A7F" w:rsidP="00D845F4">
            <w:pPr>
              <w:jc w:val="center"/>
              <w:rPr>
                <w:rFonts w:ascii="Arial" w:hAnsi="Arial" w:cs="Arial"/>
                <w:sz w:val="18"/>
              </w:rPr>
            </w:pPr>
            <w:r>
              <w:rPr>
                <w:rFonts w:ascii="Arial" w:hAnsi="Arial" w:cs="Arial"/>
                <w:sz w:val="18"/>
              </w:rPr>
              <w:t>$</w:t>
            </w:r>
          </w:p>
        </w:tc>
      </w:tr>
      <w:tr w:rsidR="00EF233A" w:rsidRPr="006D714C" w14:paraId="1FDACE6B" w14:textId="77777777" w:rsidTr="00CC3593">
        <w:trPr>
          <w:trHeight w:val="251"/>
        </w:trPr>
        <w:tc>
          <w:tcPr>
            <w:tcW w:w="670" w:type="pct"/>
            <w:gridSpan w:val="2"/>
            <w:tcBorders>
              <w:left w:val="single" w:sz="24" w:space="0" w:color="auto"/>
            </w:tcBorders>
            <w:vAlign w:val="center"/>
          </w:tcPr>
          <w:p w14:paraId="0D618D7A" w14:textId="2AD904BE" w:rsidR="00EF233A" w:rsidRPr="006A3094" w:rsidRDefault="00EF233A" w:rsidP="006D714C">
            <w:pPr>
              <w:jc w:val="center"/>
              <w:rPr>
                <w:rFonts w:ascii="Arial" w:hAnsi="Arial" w:cs="Arial"/>
                <w:b/>
                <w:sz w:val="18"/>
              </w:rPr>
            </w:pPr>
            <w:r w:rsidRPr="006A3094">
              <w:rPr>
                <w:rFonts w:ascii="Arial" w:hAnsi="Arial" w:cs="Arial"/>
                <w:b/>
                <w:sz w:val="18"/>
              </w:rPr>
              <w:t xml:space="preserve">Entrepreneur </w:t>
            </w:r>
          </w:p>
          <w:p w14:paraId="727D29B4" w14:textId="77777777" w:rsidR="00EF233A" w:rsidRPr="006A3094" w:rsidRDefault="00EF233A" w:rsidP="006D714C">
            <w:pPr>
              <w:jc w:val="center"/>
              <w:rPr>
                <w:rFonts w:ascii="Arial" w:hAnsi="Arial" w:cs="Arial"/>
                <w:b/>
                <w:sz w:val="18"/>
              </w:rPr>
            </w:pPr>
            <w:r w:rsidRPr="006A3094">
              <w:rPr>
                <w:rFonts w:ascii="Arial" w:hAnsi="Arial" w:cs="Arial"/>
                <w:b/>
                <w:sz w:val="18"/>
              </w:rPr>
              <w:t xml:space="preserve">&amp; </w:t>
            </w:r>
          </w:p>
          <w:p w14:paraId="46B5DAEC" w14:textId="2B22A1EB" w:rsidR="00EF233A" w:rsidRPr="006A3094" w:rsidRDefault="00EF233A" w:rsidP="006D714C">
            <w:pPr>
              <w:jc w:val="center"/>
              <w:rPr>
                <w:rFonts w:ascii="Arial" w:hAnsi="Arial" w:cs="Arial"/>
                <w:b/>
                <w:sz w:val="18"/>
              </w:rPr>
            </w:pPr>
            <w:r w:rsidRPr="006A3094">
              <w:rPr>
                <w:rFonts w:ascii="Arial" w:hAnsi="Arial" w:cs="Arial"/>
                <w:b/>
                <w:sz w:val="18"/>
              </w:rPr>
              <w:t xml:space="preserve"> Management Team</w:t>
            </w:r>
          </w:p>
        </w:tc>
        <w:tc>
          <w:tcPr>
            <w:tcW w:w="4330" w:type="pct"/>
            <w:gridSpan w:val="10"/>
            <w:tcBorders>
              <w:right w:val="single" w:sz="24" w:space="0" w:color="auto"/>
            </w:tcBorders>
            <w:vAlign w:val="center"/>
          </w:tcPr>
          <w:p w14:paraId="499C6561" w14:textId="50AA74D9" w:rsidR="00EF233A" w:rsidRDefault="00EF233A" w:rsidP="005E1A7F">
            <w:pPr>
              <w:rPr>
                <w:rFonts w:ascii="Arial" w:hAnsi="Arial" w:cs="Arial"/>
                <w:b/>
                <w:sz w:val="18"/>
              </w:rPr>
            </w:pPr>
            <w:r w:rsidRPr="006A3094">
              <w:rPr>
                <w:rFonts w:ascii="Arial" w:hAnsi="Arial" w:cs="Arial"/>
                <w:b/>
                <w:sz w:val="18"/>
              </w:rPr>
              <w:t xml:space="preserve">(Brief </w:t>
            </w:r>
            <w:r w:rsidR="00FE2F42">
              <w:rPr>
                <w:rFonts w:ascii="Arial" w:hAnsi="Arial" w:cs="Arial"/>
                <w:b/>
                <w:sz w:val="18"/>
              </w:rPr>
              <w:t>D</w:t>
            </w:r>
            <w:r w:rsidRPr="006A3094">
              <w:rPr>
                <w:rFonts w:ascii="Arial" w:hAnsi="Arial" w:cs="Arial"/>
                <w:b/>
                <w:sz w:val="18"/>
              </w:rPr>
              <w:t>escription):</w:t>
            </w:r>
          </w:p>
          <w:p w14:paraId="5042D719" w14:textId="2F42ACE1" w:rsidR="00EF233A" w:rsidRDefault="00EF233A" w:rsidP="005E1A7F">
            <w:pPr>
              <w:rPr>
                <w:rFonts w:ascii="Arial" w:hAnsi="Arial" w:cs="Arial"/>
                <w:b/>
                <w:sz w:val="18"/>
              </w:rPr>
            </w:pPr>
          </w:p>
          <w:p w14:paraId="2BEF0290" w14:textId="1DBCAADA" w:rsidR="00EF233A" w:rsidRDefault="00EF233A" w:rsidP="005E1A7F">
            <w:pPr>
              <w:rPr>
                <w:rFonts w:ascii="Arial" w:hAnsi="Arial" w:cs="Arial"/>
                <w:sz w:val="18"/>
              </w:rPr>
            </w:pPr>
          </w:p>
          <w:p w14:paraId="261DC15F" w14:textId="77777777" w:rsidR="00EF233A" w:rsidRDefault="00EF233A" w:rsidP="003812F8">
            <w:pPr>
              <w:rPr>
                <w:rFonts w:ascii="Arial" w:hAnsi="Arial" w:cs="Arial"/>
                <w:sz w:val="18"/>
              </w:rPr>
            </w:pPr>
          </w:p>
          <w:p w14:paraId="229CBB4E" w14:textId="77777777" w:rsidR="00E45B36" w:rsidRDefault="00E45B36" w:rsidP="003812F8">
            <w:pPr>
              <w:rPr>
                <w:rFonts w:ascii="Arial" w:hAnsi="Arial" w:cs="Arial"/>
                <w:sz w:val="18"/>
              </w:rPr>
            </w:pPr>
          </w:p>
          <w:p w14:paraId="0FEA0552" w14:textId="7C10EDA0" w:rsidR="00E45B36" w:rsidRPr="00FF3706" w:rsidRDefault="00E45B36" w:rsidP="003812F8">
            <w:pPr>
              <w:rPr>
                <w:rFonts w:ascii="Arial" w:hAnsi="Arial" w:cs="Arial"/>
                <w:sz w:val="18"/>
              </w:rPr>
            </w:pPr>
          </w:p>
        </w:tc>
      </w:tr>
      <w:tr w:rsidR="00EF233A" w:rsidRPr="006D714C" w14:paraId="6CA0D14C" w14:textId="77777777" w:rsidTr="00CC3593">
        <w:tc>
          <w:tcPr>
            <w:tcW w:w="670" w:type="pct"/>
            <w:gridSpan w:val="2"/>
            <w:tcBorders>
              <w:left w:val="single" w:sz="24" w:space="0" w:color="auto"/>
            </w:tcBorders>
            <w:vAlign w:val="center"/>
          </w:tcPr>
          <w:p w14:paraId="47C1CFD2" w14:textId="77777777" w:rsidR="00EF233A" w:rsidRPr="006D714C" w:rsidRDefault="00EF233A" w:rsidP="00D3772B">
            <w:pPr>
              <w:jc w:val="center"/>
              <w:rPr>
                <w:rFonts w:ascii="Arial" w:hAnsi="Arial" w:cs="Arial"/>
                <w:b/>
                <w:sz w:val="18"/>
              </w:rPr>
            </w:pPr>
            <w:r>
              <w:rPr>
                <w:rFonts w:ascii="Arial" w:hAnsi="Arial" w:cs="Arial"/>
                <w:b/>
                <w:sz w:val="18"/>
              </w:rPr>
              <w:t>Product</w:t>
            </w:r>
          </w:p>
        </w:tc>
        <w:tc>
          <w:tcPr>
            <w:tcW w:w="4330" w:type="pct"/>
            <w:gridSpan w:val="10"/>
            <w:tcBorders>
              <w:right w:val="single" w:sz="24" w:space="0" w:color="auto"/>
            </w:tcBorders>
            <w:vAlign w:val="center"/>
          </w:tcPr>
          <w:p w14:paraId="0489AC27" w14:textId="3C72B4DE" w:rsidR="00EF233A" w:rsidRDefault="00EF233A" w:rsidP="003812F8">
            <w:pPr>
              <w:rPr>
                <w:rFonts w:ascii="Arial" w:hAnsi="Arial" w:cs="Arial"/>
                <w:b/>
                <w:bCs/>
                <w:sz w:val="18"/>
                <w:szCs w:val="18"/>
              </w:rPr>
            </w:pPr>
            <w:r w:rsidRPr="005E1A7F">
              <w:rPr>
                <w:rFonts w:ascii="Arial" w:hAnsi="Arial" w:cs="Arial"/>
                <w:b/>
                <w:bCs/>
                <w:sz w:val="18"/>
                <w:szCs w:val="18"/>
              </w:rPr>
              <w:t>(Descr</w:t>
            </w:r>
            <w:r>
              <w:rPr>
                <w:rFonts w:ascii="Arial" w:hAnsi="Arial" w:cs="Arial"/>
                <w:b/>
                <w:bCs/>
                <w:sz w:val="18"/>
                <w:szCs w:val="18"/>
              </w:rPr>
              <w:t xml:space="preserve">iption w/ </w:t>
            </w:r>
            <w:r w:rsidRPr="005E1A7F">
              <w:rPr>
                <w:rFonts w:ascii="Arial" w:hAnsi="Arial" w:cs="Arial"/>
                <w:b/>
                <w:bCs/>
                <w:sz w:val="18"/>
                <w:szCs w:val="18"/>
              </w:rPr>
              <w:t>Development Status):</w:t>
            </w:r>
          </w:p>
          <w:p w14:paraId="3B194549" w14:textId="77777777" w:rsidR="00EF233A" w:rsidRDefault="00EF233A" w:rsidP="003812F8">
            <w:pPr>
              <w:rPr>
                <w:rFonts w:ascii="Arial" w:hAnsi="Arial" w:cs="Arial"/>
                <w:b/>
                <w:bCs/>
                <w:sz w:val="18"/>
                <w:szCs w:val="18"/>
              </w:rPr>
            </w:pPr>
          </w:p>
          <w:p w14:paraId="022D44FF" w14:textId="5E903080" w:rsidR="00EF233A" w:rsidRDefault="00EF233A" w:rsidP="003812F8">
            <w:pPr>
              <w:rPr>
                <w:rFonts w:ascii="Arial" w:hAnsi="Arial" w:cs="Arial"/>
                <w:b/>
                <w:bCs/>
                <w:sz w:val="18"/>
                <w:szCs w:val="18"/>
              </w:rPr>
            </w:pPr>
          </w:p>
          <w:p w14:paraId="5CA19A48" w14:textId="77777777" w:rsidR="00E45B36" w:rsidRDefault="00E45B36" w:rsidP="003812F8">
            <w:pPr>
              <w:rPr>
                <w:rFonts w:ascii="Arial" w:hAnsi="Arial" w:cs="Arial"/>
                <w:b/>
                <w:bCs/>
                <w:sz w:val="18"/>
                <w:szCs w:val="18"/>
              </w:rPr>
            </w:pPr>
          </w:p>
          <w:p w14:paraId="463A3E32" w14:textId="4370E9B1" w:rsidR="00EF233A" w:rsidRDefault="00EF233A" w:rsidP="003812F8">
            <w:pPr>
              <w:rPr>
                <w:rFonts w:ascii="Arial" w:hAnsi="Arial" w:cs="Arial"/>
                <w:b/>
                <w:bCs/>
                <w:sz w:val="18"/>
                <w:szCs w:val="18"/>
              </w:rPr>
            </w:pPr>
          </w:p>
          <w:p w14:paraId="714E8713" w14:textId="5383CBC6" w:rsidR="00EF233A" w:rsidRPr="005E1A7F" w:rsidRDefault="00EF233A" w:rsidP="003812F8">
            <w:pPr>
              <w:rPr>
                <w:rFonts w:ascii="Arial" w:hAnsi="Arial" w:cs="Arial"/>
                <w:b/>
                <w:bCs/>
                <w:sz w:val="18"/>
                <w:szCs w:val="18"/>
              </w:rPr>
            </w:pPr>
          </w:p>
        </w:tc>
      </w:tr>
      <w:tr w:rsidR="00EF233A" w:rsidRPr="006D714C" w14:paraId="12EB85E3" w14:textId="77777777" w:rsidTr="00CC3593">
        <w:tc>
          <w:tcPr>
            <w:tcW w:w="670" w:type="pct"/>
            <w:gridSpan w:val="2"/>
            <w:tcBorders>
              <w:left w:val="single" w:sz="24" w:space="0" w:color="auto"/>
            </w:tcBorders>
            <w:vAlign w:val="center"/>
          </w:tcPr>
          <w:p w14:paraId="00AAC299" w14:textId="77777777" w:rsidR="00EF233A" w:rsidRDefault="00EF233A" w:rsidP="006D714C">
            <w:pPr>
              <w:jc w:val="center"/>
              <w:rPr>
                <w:rFonts w:ascii="Arial" w:hAnsi="Arial" w:cs="Arial"/>
                <w:b/>
                <w:sz w:val="18"/>
              </w:rPr>
            </w:pPr>
            <w:r>
              <w:rPr>
                <w:rFonts w:ascii="Arial" w:hAnsi="Arial" w:cs="Arial"/>
                <w:b/>
                <w:sz w:val="18"/>
              </w:rPr>
              <w:t>Business Model</w:t>
            </w:r>
          </w:p>
        </w:tc>
        <w:tc>
          <w:tcPr>
            <w:tcW w:w="4330" w:type="pct"/>
            <w:gridSpan w:val="10"/>
            <w:tcBorders>
              <w:right w:val="single" w:sz="24" w:space="0" w:color="auto"/>
            </w:tcBorders>
            <w:vAlign w:val="center"/>
          </w:tcPr>
          <w:p w14:paraId="548C24B1" w14:textId="678A6957" w:rsidR="00EF233A" w:rsidRDefault="00EF233A" w:rsidP="00103C80">
            <w:pPr>
              <w:rPr>
                <w:rFonts w:ascii="Arial" w:hAnsi="Arial" w:cs="Arial"/>
                <w:b/>
                <w:bCs/>
                <w:sz w:val="18"/>
                <w:szCs w:val="18"/>
              </w:rPr>
            </w:pPr>
            <w:r>
              <w:rPr>
                <w:rFonts w:ascii="Arial" w:hAnsi="Arial" w:cs="Arial"/>
                <w:b/>
                <w:bCs/>
                <w:sz w:val="18"/>
                <w:szCs w:val="18"/>
              </w:rPr>
              <w:t>(Path to Profitability):</w:t>
            </w:r>
          </w:p>
          <w:p w14:paraId="06D1A885" w14:textId="77777777" w:rsidR="00EF233A" w:rsidRDefault="00EF233A" w:rsidP="00103C80">
            <w:pPr>
              <w:rPr>
                <w:rFonts w:ascii="Arial" w:hAnsi="Arial" w:cs="Arial"/>
                <w:b/>
                <w:bCs/>
                <w:sz w:val="18"/>
                <w:szCs w:val="18"/>
              </w:rPr>
            </w:pPr>
          </w:p>
          <w:p w14:paraId="48A7CCE5" w14:textId="77777777" w:rsidR="00EF233A" w:rsidRDefault="00EF233A" w:rsidP="00103C80">
            <w:pPr>
              <w:rPr>
                <w:rFonts w:ascii="Arial" w:hAnsi="Arial" w:cs="Arial"/>
                <w:b/>
                <w:bCs/>
                <w:sz w:val="18"/>
                <w:szCs w:val="18"/>
              </w:rPr>
            </w:pPr>
          </w:p>
          <w:p w14:paraId="1B24C425" w14:textId="3EA898B1" w:rsidR="00EF233A" w:rsidRDefault="00EF233A" w:rsidP="00103C80">
            <w:pPr>
              <w:rPr>
                <w:rFonts w:ascii="Arial" w:hAnsi="Arial" w:cs="Arial"/>
                <w:b/>
                <w:bCs/>
                <w:sz w:val="18"/>
                <w:szCs w:val="18"/>
              </w:rPr>
            </w:pPr>
          </w:p>
          <w:p w14:paraId="64F6A4A7" w14:textId="77777777" w:rsidR="00E45B36" w:rsidRDefault="00E45B36" w:rsidP="00103C80">
            <w:pPr>
              <w:rPr>
                <w:rFonts w:ascii="Arial" w:hAnsi="Arial" w:cs="Arial"/>
                <w:b/>
                <w:bCs/>
                <w:sz w:val="18"/>
                <w:szCs w:val="18"/>
              </w:rPr>
            </w:pPr>
          </w:p>
          <w:p w14:paraId="31F8052E" w14:textId="6C85758A" w:rsidR="00EF233A" w:rsidRPr="00387370" w:rsidRDefault="00EF233A" w:rsidP="00103C80">
            <w:pPr>
              <w:rPr>
                <w:rFonts w:ascii="Arial" w:hAnsi="Arial" w:cs="Arial"/>
                <w:b/>
                <w:bCs/>
                <w:sz w:val="18"/>
                <w:szCs w:val="18"/>
              </w:rPr>
            </w:pPr>
          </w:p>
        </w:tc>
      </w:tr>
      <w:tr w:rsidR="00EF233A" w:rsidRPr="006D714C" w14:paraId="2CBD3C46" w14:textId="77777777" w:rsidTr="00C27A00">
        <w:tc>
          <w:tcPr>
            <w:tcW w:w="670" w:type="pct"/>
            <w:gridSpan w:val="2"/>
            <w:tcBorders>
              <w:left w:val="single" w:sz="24" w:space="0" w:color="auto"/>
            </w:tcBorders>
            <w:vAlign w:val="center"/>
          </w:tcPr>
          <w:p w14:paraId="65343BD5" w14:textId="77777777" w:rsidR="00EF233A" w:rsidRDefault="00EF233A" w:rsidP="006D714C">
            <w:pPr>
              <w:jc w:val="center"/>
              <w:rPr>
                <w:rFonts w:ascii="Arial" w:hAnsi="Arial" w:cs="Arial"/>
                <w:b/>
                <w:sz w:val="18"/>
              </w:rPr>
            </w:pPr>
            <w:r>
              <w:rPr>
                <w:rFonts w:ascii="Arial" w:hAnsi="Arial" w:cs="Arial"/>
                <w:b/>
                <w:sz w:val="18"/>
              </w:rPr>
              <w:t>Markets</w:t>
            </w:r>
          </w:p>
        </w:tc>
        <w:tc>
          <w:tcPr>
            <w:tcW w:w="4330" w:type="pct"/>
            <w:gridSpan w:val="10"/>
            <w:tcBorders>
              <w:bottom w:val="single" w:sz="4" w:space="0" w:color="auto"/>
              <w:right w:val="single" w:sz="24" w:space="0" w:color="auto"/>
            </w:tcBorders>
            <w:vAlign w:val="center"/>
          </w:tcPr>
          <w:p w14:paraId="17EE2005" w14:textId="3EC3E940" w:rsidR="00EF233A" w:rsidRDefault="00EF233A" w:rsidP="00103C80">
            <w:pPr>
              <w:rPr>
                <w:rFonts w:ascii="Arial" w:hAnsi="Arial" w:cs="Arial"/>
                <w:b/>
                <w:bCs/>
                <w:sz w:val="18"/>
                <w:szCs w:val="18"/>
              </w:rPr>
            </w:pPr>
            <w:r>
              <w:rPr>
                <w:rFonts w:ascii="Arial" w:hAnsi="Arial" w:cs="Arial"/>
                <w:b/>
                <w:bCs/>
                <w:sz w:val="18"/>
                <w:szCs w:val="18"/>
              </w:rPr>
              <w:t>(Addressable Share):</w:t>
            </w:r>
          </w:p>
          <w:p w14:paraId="65A9C129" w14:textId="77777777" w:rsidR="00EF233A" w:rsidRDefault="00EF233A" w:rsidP="00103C80">
            <w:pPr>
              <w:rPr>
                <w:rFonts w:ascii="Arial" w:hAnsi="Arial" w:cs="Arial"/>
                <w:b/>
                <w:bCs/>
                <w:sz w:val="18"/>
                <w:szCs w:val="18"/>
              </w:rPr>
            </w:pPr>
          </w:p>
          <w:p w14:paraId="686D52B9" w14:textId="77777777" w:rsidR="00EF233A" w:rsidRDefault="00EF233A" w:rsidP="00103C80">
            <w:pPr>
              <w:rPr>
                <w:rFonts w:ascii="Arial" w:hAnsi="Arial" w:cs="Arial"/>
                <w:b/>
                <w:bCs/>
                <w:sz w:val="18"/>
                <w:szCs w:val="18"/>
              </w:rPr>
            </w:pPr>
          </w:p>
          <w:p w14:paraId="508FA8E1" w14:textId="77777777" w:rsidR="00EF233A" w:rsidRDefault="00EF233A" w:rsidP="00103C80">
            <w:pPr>
              <w:rPr>
                <w:rFonts w:ascii="Arial" w:hAnsi="Arial" w:cs="Arial"/>
                <w:b/>
                <w:bCs/>
                <w:sz w:val="18"/>
                <w:szCs w:val="18"/>
              </w:rPr>
            </w:pPr>
          </w:p>
          <w:p w14:paraId="1FE84574" w14:textId="65177927" w:rsidR="00E45B36" w:rsidRPr="00387370" w:rsidRDefault="00E45B36" w:rsidP="00103C80">
            <w:pPr>
              <w:rPr>
                <w:rFonts w:ascii="Arial" w:hAnsi="Arial" w:cs="Arial"/>
                <w:b/>
                <w:bCs/>
                <w:sz w:val="18"/>
                <w:szCs w:val="18"/>
              </w:rPr>
            </w:pPr>
          </w:p>
        </w:tc>
      </w:tr>
      <w:tr w:rsidR="00EF233A" w:rsidRPr="006D714C" w14:paraId="3CE5B9FA" w14:textId="77777777" w:rsidTr="00C27A00">
        <w:tc>
          <w:tcPr>
            <w:tcW w:w="670" w:type="pct"/>
            <w:gridSpan w:val="2"/>
            <w:tcBorders>
              <w:left w:val="single" w:sz="24" w:space="0" w:color="auto"/>
            </w:tcBorders>
            <w:vAlign w:val="center"/>
          </w:tcPr>
          <w:p w14:paraId="716AF76F" w14:textId="77777777" w:rsidR="00EF233A" w:rsidRDefault="00EF233A" w:rsidP="006D714C">
            <w:pPr>
              <w:jc w:val="center"/>
              <w:rPr>
                <w:rFonts w:ascii="Arial" w:hAnsi="Arial" w:cs="Arial"/>
                <w:b/>
                <w:sz w:val="18"/>
              </w:rPr>
            </w:pPr>
            <w:r>
              <w:rPr>
                <w:rFonts w:ascii="Arial" w:hAnsi="Arial" w:cs="Arial"/>
                <w:b/>
                <w:sz w:val="18"/>
              </w:rPr>
              <w:t xml:space="preserve">Sales </w:t>
            </w:r>
          </w:p>
          <w:p w14:paraId="2FA34926" w14:textId="77777777" w:rsidR="00EF233A" w:rsidRDefault="00EF233A" w:rsidP="006D714C">
            <w:pPr>
              <w:jc w:val="center"/>
              <w:rPr>
                <w:rFonts w:ascii="Arial" w:hAnsi="Arial" w:cs="Arial"/>
                <w:b/>
                <w:sz w:val="18"/>
              </w:rPr>
            </w:pPr>
            <w:r>
              <w:rPr>
                <w:rFonts w:ascii="Arial" w:hAnsi="Arial" w:cs="Arial"/>
                <w:b/>
                <w:sz w:val="18"/>
              </w:rPr>
              <w:t xml:space="preserve">&amp; </w:t>
            </w:r>
          </w:p>
          <w:p w14:paraId="2639F8F8" w14:textId="77777777" w:rsidR="00EF233A" w:rsidRPr="006D714C" w:rsidRDefault="00EF233A" w:rsidP="006D714C">
            <w:pPr>
              <w:jc w:val="center"/>
              <w:rPr>
                <w:rFonts w:ascii="Arial" w:hAnsi="Arial" w:cs="Arial"/>
                <w:b/>
                <w:sz w:val="18"/>
              </w:rPr>
            </w:pPr>
            <w:r>
              <w:rPr>
                <w:rFonts w:ascii="Arial" w:hAnsi="Arial" w:cs="Arial"/>
                <w:b/>
                <w:sz w:val="18"/>
              </w:rPr>
              <w:t>Marketing</w:t>
            </w:r>
          </w:p>
        </w:tc>
        <w:tc>
          <w:tcPr>
            <w:tcW w:w="4330" w:type="pct"/>
            <w:gridSpan w:val="10"/>
            <w:tcBorders>
              <w:top w:val="single" w:sz="4" w:space="0" w:color="auto"/>
              <w:bottom w:val="single" w:sz="4" w:space="0" w:color="auto"/>
              <w:right w:val="single" w:sz="24" w:space="0" w:color="auto"/>
            </w:tcBorders>
            <w:vAlign w:val="center"/>
          </w:tcPr>
          <w:p w14:paraId="2BA1CB44" w14:textId="00B1D563" w:rsidR="00EF233A" w:rsidRDefault="00EF233A" w:rsidP="00103C80">
            <w:pPr>
              <w:rPr>
                <w:rFonts w:ascii="Arial" w:hAnsi="Arial" w:cs="Arial"/>
                <w:b/>
                <w:bCs/>
                <w:sz w:val="18"/>
                <w:szCs w:val="18"/>
              </w:rPr>
            </w:pPr>
            <w:r w:rsidRPr="00387370">
              <w:rPr>
                <w:rFonts w:ascii="Arial" w:hAnsi="Arial" w:cs="Arial"/>
                <w:b/>
                <w:bCs/>
                <w:sz w:val="18"/>
                <w:szCs w:val="18"/>
              </w:rPr>
              <w:t>(</w:t>
            </w:r>
            <w:r>
              <w:rPr>
                <w:rFonts w:ascii="Arial" w:hAnsi="Arial" w:cs="Arial"/>
                <w:b/>
                <w:bCs/>
                <w:sz w:val="18"/>
                <w:szCs w:val="18"/>
              </w:rPr>
              <w:t>Stimulate &amp; Fulfill Demand):</w:t>
            </w:r>
          </w:p>
          <w:p w14:paraId="04EFAD2F" w14:textId="77777777" w:rsidR="00EF233A" w:rsidRDefault="00EF233A" w:rsidP="00103C80">
            <w:pPr>
              <w:rPr>
                <w:rFonts w:ascii="Arial" w:hAnsi="Arial" w:cs="Arial"/>
                <w:b/>
                <w:bCs/>
                <w:sz w:val="18"/>
                <w:szCs w:val="18"/>
              </w:rPr>
            </w:pPr>
          </w:p>
          <w:p w14:paraId="46CE3DDC" w14:textId="324EA62B" w:rsidR="00EF233A" w:rsidRDefault="00EF233A" w:rsidP="00103C80">
            <w:pPr>
              <w:rPr>
                <w:rFonts w:ascii="Arial" w:hAnsi="Arial" w:cs="Arial"/>
                <w:b/>
                <w:bCs/>
                <w:sz w:val="18"/>
                <w:szCs w:val="18"/>
              </w:rPr>
            </w:pPr>
          </w:p>
          <w:p w14:paraId="0E497EB7" w14:textId="348EE3B6" w:rsidR="00E45B36" w:rsidRDefault="00E45B36" w:rsidP="00103C80">
            <w:pPr>
              <w:rPr>
                <w:rFonts w:ascii="Arial" w:hAnsi="Arial" w:cs="Arial"/>
                <w:b/>
                <w:bCs/>
                <w:sz w:val="18"/>
                <w:szCs w:val="18"/>
              </w:rPr>
            </w:pPr>
          </w:p>
          <w:p w14:paraId="2E4961E3" w14:textId="311F3EDE" w:rsidR="00EF233A" w:rsidRDefault="00EF233A" w:rsidP="00103C80">
            <w:pPr>
              <w:rPr>
                <w:rFonts w:ascii="Arial" w:hAnsi="Arial" w:cs="Arial"/>
                <w:b/>
                <w:bCs/>
                <w:sz w:val="18"/>
                <w:szCs w:val="18"/>
              </w:rPr>
            </w:pPr>
          </w:p>
          <w:p w14:paraId="1911047C" w14:textId="3079088A" w:rsidR="00E45B36" w:rsidRPr="00387370" w:rsidRDefault="00E45B36" w:rsidP="00103C80">
            <w:pPr>
              <w:rPr>
                <w:rFonts w:ascii="Arial" w:hAnsi="Arial" w:cs="Arial"/>
                <w:b/>
                <w:bCs/>
                <w:sz w:val="18"/>
                <w:szCs w:val="18"/>
              </w:rPr>
            </w:pPr>
          </w:p>
        </w:tc>
      </w:tr>
      <w:tr w:rsidR="00EF233A" w:rsidRPr="006D714C" w14:paraId="7FFD023D" w14:textId="77777777" w:rsidTr="00C27A00">
        <w:tc>
          <w:tcPr>
            <w:tcW w:w="670" w:type="pct"/>
            <w:gridSpan w:val="2"/>
            <w:tcBorders>
              <w:left w:val="single" w:sz="24" w:space="0" w:color="auto"/>
            </w:tcBorders>
            <w:vAlign w:val="center"/>
          </w:tcPr>
          <w:p w14:paraId="3C41F353" w14:textId="77777777" w:rsidR="00EF233A" w:rsidRPr="006D714C" w:rsidRDefault="00EF233A" w:rsidP="006D714C">
            <w:pPr>
              <w:jc w:val="center"/>
              <w:rPr>
                <w:rFonts w:ascii="Arial" w:hAnsi="Arial" w:cs="Arial"/>
                <w:b/>
                <w:sz w:val="18"/>
              </w:rPr>
            </w:pPr>
            <w:r>
              <w:rPr>
                <w:rFonts w:ascii="Arial" w:hAnsi="Arial" w:cs="Arial"/>
                <w:b/>
                <w:sz w:val="18"/>
              </w:rPr>
              <w:lastRenderedPageBreak/>
              <w:t>Competition</w:t>
            </w:r>
          </w:p>
        </w:tc>
        <w:tc>
          <w:tcPr>
            <w:tcW w:w="4330" w:type="pct"/>
            <w:gridSpan w:val="10"/>
            <w:tcBorders>
              <w:top w:val="single" w:sz="4" w:space="0" w:color="auto"/>
              <w:right w:val="single" w:sz="24" w:space="0" w:color="auto"/>
            </w:tcBorders>
            <w:vAlign w:val="center"/>
          </w:tcPr>
          <w:p w14:paraId="61554ACD" w14:textId="0138D3FA" w:rsidR="00EF233A" w:rsidRPr="009408A6" w:rsidRDefault="00EF233A" w:rsidP="00BF36EF">
            <w:pPr>
              <w:rPr>
                <w:rFonts w:ascii="Arial" w:hAnsi="Arial" w:cs="Arial"/>
                <w:b/>
                <w:bCs/>
                <w:sz w:val="18"/>
              </w:rPr>
            </w:pPr>
            <w:r w:rsidRPr="009408A6">
              <w:rPr>
                <w:rFonts w:ascii="Arial" w:hAnsi="Arial" w:cs="Arial"/>
                <w:b/>
                <w:bCs/>
                <w:sz w:val="18"/>
              </w:rPr>
              <w:t>(Strengths &amp; Weaknesses):</w:t>
            </w:r>
          </w:p>
          <w:p w14:paraId="3101BBA5" w14:textId="77777777" w:rsidR="00EF233A" w:rsidRDefault="00EF233A" w:rsidP="00BF36EF">
            <w:pPr>
              <w:rPr>
                <w:rFonts w:ascii="Arial" w:hAnsi="Arial" w:cs="Arial"/>
                <w:b/>
                <w:bCs/>
                <w:sz w:val="18"/>
              </w:rPr>
            </w:pPr>
          </w:p>
          <w:p w14:paraId="040B8B0F" w14:textId="77777777" w:rsidR="00EF233A" w:rsidRDefault="00EF233A" w:rsidP="00BF36EF">
            <w:pPr>
              <w:rPr>
                <w:rFonts w:ascii="Arial" w:hAnsi="Arial" w:cs="Arial"/>
                <w:b/>
                <w:bCs/>
                <w:sz w:val="18"/>
              </w:rPr>
            </w:pPr>
          </w:p>
          <w:p w14:paraId="0EAF68FB" w14:textId="77777777" w:rsidR="00EF233A" w:rsidRDefault="00EF233A" w:rsidP="00BF36EF">
            <w:pPr>
              <w:rPr>
                <w:rFonts w:ascii="Arial" w:hAnsi="Arial" w:cs="Arial"/>
                <w:b/>
                <w:bCs/>
                <w:sz w:val="18"/>
              </w:rPr>
            </w:pPr>
          </w:p>
          <w:p w14:paraId="3D524E05" w14:textId="77777777" w:rsidR="00EF233A" w:rsidRDefault="00EF233A" w:rsidP="00BF36EF">
            <w:pPr>
              <w:rPr>
                <w:rFonts w:ascii="Arial" w:hAnsi="Arial" w:cs="Arial"/>
                <w:b/>
                <w:bCs/>
                <w:sz w:val="18"/>
              </w:rPr>
            </w:pPr>
          </w:p>
          <w:p w14:paraId="4920878D" w14:textId="4C42E4DA" w:rsidR="00F44037" w:rsidRPr="00AA5FE1" w:rsidRDefault="00F44037" w:rsidP="00BF36EF">
            <w:pPr>
              <w:rPr>
                <w:rFonts w:ascii="Arial" w:hAnsi="Arial" w:cs="Arial"/>
                <w:b/>
                <w:bCs/>
                <w:sz w:val="18"/>
              </w:rPr>
            </w:pPr>
          </w:p>
        </w:tc>
      </w:tr>
      <w:tr w:rsidR="00CC3593" w:rsidRPr="006D714C" w14:paraId="70E10D88" w14:textId="77777777" w:rsidTr="00CC3593">
        <w:tc>
          <w:tcPr>
            <w:tcW w:w="670" w:type="pct"/>
            <w:gridSpan w:val="2"/>
            <w:tcBorders>
              <w:left w:val="single" w:sz="24" w:space="0" w:color="auto"/>
            </w:tcBorders>
            <w:vAlign w:val="center"/>
          </w:tcPr>
          <w:p w14:paraId="19D9BF72" w14:textId="77777777" w:rsidR="00CC3593" w:rsidRPr="006D714C" w:rsidRDefault="00CC3593" w:rsidP="00D3772B">
            <w:pPr>
              <w:jc w:val="center"/>
              <w:rPr>
                <w:rFonts w:ascii="Arial" w:hAnsi="Arial" w:cs="Arial"/>
                <w:b/>
                <w:sz w:val="18"/>
              </w:rPr>
            </w:pPr>
            <w:r>
              <w:rPr>
                <w:rFonts w:ascii="Arial" w:hAnsi="Arial" w:cs="Arial"/>
                <w:b/>
                <w:sz w:val="18"/>
              </w:rPr>
              <w:t>Competitive Advantage</w:t>
            </w:r>
          </w:p>
        </w:tc>
        <w:tc>
          <w:tcPr>
            <w:tcW w:w="4330" w:type="pct"/>
            <w:gridSpan w:val="10"/>
            <w:tcBorders>
              <w:right w:val="single" w:sz="24" w:space="0" w:color="auto"/>
            </w:tcBorders>
            <w:vAlign w:val="center"/>
          </w:tcPr>
          <w:p w14:paraId="2BFEAEDC" w14:textId="3E470BD6" w:rsidR="00CC3593" w:rsidRDefault="00CC3593" w:rsidP="00BF57C2">
            <w:pPr>
              <w:rPr>
                <w:rFonts w:ascii="Arial" w:hAnsi="Arial" w:cs="Arial"/>
                <w:b/>
                <w:bCs/>
                <w:sz w:val="18"/>
              </w:rPr>
            </w:pPr>
            <w:r w:rsidRPr="00847B51">
              <w:rPr>
                <w:rFonts w:ascii="Arial" w:hAnsi="Arial" w:cs="Arial"/>
                <w:b/>
                <w:bCs/>
                <w:sz w:val="18"/>
              </w:rPr>
              <w:t>(</w:t>
            </w:r>
            <w:r>
              <w:rPr>
                <w:rFonts w:ascii="Arial" w:hAnsi="Arial" w:cs="Arial"/>
                <w:b/>
                <w:bCs/>
                <w:sz w:val="18"/>
              </w:rPr>
              <w:t>How to Exploit</w:t>
            </w:r>
            <w:r w:rsidRPr="00847B51">
              <w:rPr>
                <w:rFonts w:ascii="Arial" w:hAnsi="Arial" w:cs="Arial"/>
                <w:b/>
                <w:bCs/>
                <w:sz w:val="18"/>
              </w:rPr>
              <w:t>)</w:t>
            </w:r>
            <w:r>
              <w:rPr>
                <w:rFonts w:ascii="Arial" w:hAnsi="Arial" w:cs="Arial"/>
                <w:b/>
                <w:bCs/>
                <w:sz w:val="18"/>
              </w:rPr>
              <w:t>:</w:t>
            </w:r>
          </w:p>
          <w:p w14:paraId="18FA4578" w14:textId="77777777" w:rsidR="00CC3593" w:rsidRDefault="00CC3593" w:rsidP="00BF57C2">
            <w:pPr>
              <w:rPr>
                <w:rFonts w:ascii="Arial" w:hAnsi="Arial" w:cs="Arial"/>
                <w:b/>
                <w:bCs/>
                <w:sz w:val="18"/>
              </w:rPr>
            </w:pPr>
          </w:p>
          <w:p w14:paraId="2BA910DC" w14:textId="77777777" w:rsidR="00CC3593" w:rsidRDefault="00CC3593" w:rsidP="00BF57C2">
            <w:pPr>
              <w:rPr>
                <w:rFonts w:ascii="Arial" w:hAnsi="Arial" w:cs="Arial"/>
                <w:b/>
                <w:bCs/>
                <w:sz w:val="18"/>
              </w:rPr>
            </w:pPr>
          </w:p>
          <w:p w14:paraId="4B5501B5" w14:textId="77777777" w:rsidR="00CC3593" w:rsidRDefault="00CC3593" w:rsidP="00BF57C2">
            <w:pPr>
              <w:rPr>
                <w:rFonts w:ascii="Arial" w:hAnsi="Arial" w:cs="Arial"/>
                <w:b/>
                <w:bCs/>
                <w:sz w:val="18"/>
              </w:rPr>
            </w:pPr>
          </w:p>
          <w:p w14:paraId="0F804C04" w14:textId="77777777" w:rsidR="00CC3593" w:rsidRDefault="00CC3593" w:rsidP="00BF57C2">
            <w:pPr>
              <w:rPr>
                <w:rFonts w:ascii="Arial" w:hAnsi="Arial" w:cs="Arial"/>
                <w:b/>
                <w:bCs/>
                <w:sz w:val="18"/>
              </w:rPr>
            </w:pPr>
          </w:p>
          <w:p w14:paraId="519233FB" w14:textId="1987F2F4" w:rsidR="00F44037" w:rsidRPr="00847B51" w:rsidRDefault="00F44037" w:rsidP="00BF57C2">
            <w:pPr>
              <w:rPr>
                <w:rFonts w:ascii="Arial" w:hAnsi="Arial" w:cs="Arial"/>
                <w:b/>
                <w:bCs/>
                <w:sz w:val="18"/>
              </w:rPr>
            </w:pPr>
          </w:p>
        </w:tc>
      </w:tr>
      <w:tr w:rsidR="00CC3593" w:rsidRPr="006D714C" w14:paraId="4DB6EE53" w14:textId="77777777" w:rsidTr="00CC3593">
        <w:tc>
          <w:tcPr>
            <w:tcW w:w="670" w:type="pct"/>
            <w:gridSpan w:val="2"/>
            <w:tcBorders>
              <w:left w:val="single" w:sz="24" w:space="0" w:color="auto"/>
            </w:tcBorders>
            <w:vAlign w:val="center"/>
          </w:tcPr>
          <w:p w14:paraId="61700D06" w14:textId="77777777" w:rsidR="00CC3593" w:rsidRDefault="00CC3593" w:rsidP="006D714C">
            <w:pPr>
              <w:jc w:val="center"/>
              <w:rPr>
                <w:rFonts w:ascii="Arial" w:hAnsi="Arial" w:cs="Arial"/>
                <w:b/>
                <w:sz w:val="18"/>
              </w:rPr>
            </w:pPr>
            <w:r>
              <w:rPr>
                <w:rFonts w:ascii="Arial" w:hAnsi="Arial" w:cs="Arial"/>
                <w:b/>
                <w:sz w:val="18"/>
              </w:rPr>
              <w:t>Legal</w:t>
            </w:r>
          </w:p>
          <w:p w14:paraId="22B09B90" w14:textId="77777777" w:rsidR="00CC3593" w:rsidRDefault="00CC3593" w:rsidP="006D714C">
            <w:pPr>
              <w:jc w:val="center"/>
              <w:rPr>
                <w:rFonts w:ascii="Arial" w:hAnsi="Arial" w:cs="Arial"/>
                <w:b/>
                <w:sz w:val="18"/>
              </w:rPr>
            </w:pPr>
            <w:r>
              <w:rPr>
                <w:rFonts w:ascii="Arial" w:hAnsi="Arial" w:cs="Arial"/>
                <w:b/>
                <w:sz w:val="18"/>
              </w:rPr>
              <w:t>&amp;</w:t>
            </w:r>
          </w:p>
          <w:p w14:paraId="6C4CAADE" w14:textId="77777777" w:rsidR="00CC3593" w:rsidRDefault="00CC3593" w:rsidP="006D714C">
            <w:pPr>
              <w:jc w:val="center"/>
              <w:rPr>
                <w:rFonts w:ascii="Arial" w:hAnsi="Arial" w:cs="Arial"/>
                <w:b/>
                <w:sz w:val="18"/>
              </w:rPr>
            </w:pPr>
            <w:r>
              <w:rPr>
                <w:rFonts w:ascii="Arial" w:hAnsi="Arial" w:cs="Arial"/>
                <w:b/>
                <w:sz w:val="18"/>
              </w:rPr>
              <w:t>Regulatory</w:t>
            </w:r>
          </w:p>
        </w:tc>
        <w:tc>
          <w:tcPr>
            <w:tcW w:w="4330" w:type="pct"/>
            <w:gridSpan w:val="10"/>
            <w:tcBorders>
              <w:right w:val="single" w:sz="24" w:space="0" w:color="auto"/>
            </w:tcBorders>
            <w:vAlign w:val="center"/>
          </w:tcPr>
          <w:p w14:paraId="15FD5FD5" w14:textId="590C7B1E" w:rsidR="00CC3593" w:rsidRDefault="00CC3593" w:rsidP="00297082">
            <w:pPr>
              <w:rPr>
                <w:rFonts w:ascii="Arial" w:hAnsi="Arial" w:cs="Arial"/>
                <w:b/>
                <w:bCs/>
                <w:sz w:val="18"/>
              </w:rPr>
            </w:pPr>
            <w:r w:rsidRPr="00847B51">
              <w:rPr>
                <w:rFonts w:ascii="Arial" w:hAnsi="Arial" w:cs="Arial"/>
                <w:b/>
                <w:bCs/>
                <w:sz w:val="18"/>
              </w:rPr>
              <w:t>(Supporting Factors</w:t>
            </w:r>
            <w:r>
              <w:rPr>
                <w:rFonts w:ascii="Arial" w:hAnsi="Arial" w:cs="Arial"/>
                <w:b/>
                <w:bCs/>
                <w:sz w:val="18"/>
              </w:rPr>
              <w:t xml:space="preserve">, </w:t>
            </w:r>
            <w:r w:rsidRPr="00847B51">
              <w:rPr>
                <w:rFonts w:ascii="Arial" w:hAnsi="Arial" w:cs="Arial"/>
                <w:b/>
                <w:bCs/>
                <w:sz w:val="18"/>
              </w:rPr>
              <w:t>Challenges):</w:t>
            </w:r>
          </w:p>
          <w:p w14:paraId="4E7F1981" w14:textId="77777777" w:rsidR="00CC3593" w:rsidRDefault="00CC3593" w:rsidP="00297082">
            <w:pPr>
              <w:rPr>
                <w:rFonts w:ascii="Arial" w:hAnsi="Arial" w:cs="Arial"/>
                <w:b/>
                <w:bCs/>
                <w:sz w:val="18"/>
              </w:rPr>
            </w:pPr>
          </w:p>
          <w:p w14:paraId="5D3C476B" w14:textId="77777777" w:rsidR="00CC3593" w:rsidRDefault="00CC3593" w:rsidP="00297082">
            <w:pPr>
              <w:rPr>
                <w:rFonts w:ascii="Arial" w:hAnsi="Arial" w:cs="Arial"/>
                <w:b/>
                <w:bCs/>
                <w:sz w:val="18"/>
              </w:rPr>
            </w:pPr>
          </w:p>
          <w:p w14:paraId="70E1B7E2" w14:textId="77777777" w:rsidR="00CC3593" w:rsidRDefault="00CC3593" w:rsidP="00297082">
            <w:pPr>
              <w:rPr>
                <w:rFonts w:ascii="Arial" w:hAnsi="Arial" w:cs="Arial"/>
                <w:b/>
                <w:bCs/>
                <w:sz w:val="18"/>
              </w:rPr>
            </w:pPr>
          </w:p>
          <w:p w14:paraId="01A5F2CF" w14:textId="77777777" w:rsidR="00CC3593" w:rsidRDefault="00CC3593" w:rsidP="00297082">
            <w:pPr>
              <w:rPr>
                <w:rFonts w:ascii="Arial" w:hAnsi="Arial" w:cs="Arial"/>
                <w:b/>
                <w:bCs/>
                <w:sz w:val="18"/>
              </w:rPr>
            </w:pPr>
          </w:p>
          <w:p w14:paraId="5443F265" w14:textId="47F0F2F8" w:rsidR="00F44037" w:rsidRPr="00847B51" w:rsidRDefault="00F44037" w:rsidP="00297082">
            <w:pPr>
              <w:rPr>
                <w:rFonts w:ascii="Arial" w:hAnsi="Arial" w:cs="Arial"/>
                <w:b/>
                <w:bCs/>
                <w:sz w:val="18"/>
              </w:rPr>
            </w:pPr>
          </w:p>
        </w:tc>
      </w:tr>
      <w:tr w:rsidR="00CC3593" w:rsidRPr="006D714C" w14:paraId="313CD913" w14:textId="77777777" w:rsidTr="00CC3593">
        <w:tc>
          <w:tcPr>
            <w:tcW w:w="670" w:type="pct"/>
            <w:gridSpan w:val="2"/>
            <w:tcBorders>
              <w:left w:val="single" w:sz="24" w:space="0" w:color="auto"/>
            </w:tcBorders>
            <w:vAlign w:val="center"/>
          </w:tcPr>
          <w:p w14:paraId="77F2916A" w14:textId="77777777" w:rsidR="00CC3593" w:rsidRPr="006D714C" w:rsidRDefault="00CC3593" w:rsidP="006D714C">
            <w:pPr>
              <w:jc w:val="center"/>
              <w:rPr>
                <w:rFonts w:ascii="Arial" w:hAnsi="Arial" w:cs="Arial"/>
                <w:b/>
                <w:sz w:val="18"/>
              </w:rPr>
            </w:pPr>
            <w:r>
              <w:rPr>
                <w:rFonts w:ascii="Arial" w:hAnsi="Arial" w:cs="Arial"/>
                <w:b/>
                <w:sz w:val="18"/>
              </w:rPr>
              <w:t>Intellectual Property</w:t>
            </w:r>
          </w:p>
        </w:tc>
        <w:tc>
          <w:tcPr>
            <w:tcW w:w="4330" w:type="pct"/>
            <w:gridSpan w:val="10"/>
            <w:tcBorders>
              <w:right w:val="single" w:sz="24" w:space="0" w:color="auto"/>
            </w:tcBorders>
            <w:vAlign w:val="center"/>
          </w:tcPr>
          <w:p w14:paraId="30AB444F" w14:textId="77777777" w:rsidR="00CC3593" w:rsidRDefault="00CC3593" w:rsidP="002D211D">
            <w:pPr>
              <w:rPr>
                <w:rFonts w:ascii="Arial" w:hAnsi="Arial" w:cs="Arial"/>
                <w:b/>
                <w:bCs/>
                <w:sz w:val="18"/>
              </w:rPr>
            </w:pPr>
            <w:r w:rsidRPr="002D211D">
              <w:rPr>
                <w:rFonts w:ascii="Arial" w:hAnsi="Arial" w:cs="Arial"/>
                <w:b/>
                <w:bCs/>
                <w:sz w:val="18"/>
              </w:rPr>
              <w:t>(IP Status, Evaluation):</w:t>
            </w:r>
          </w:p>
          <w:p w14:paraId="011C885B" w14:textId="77777777" w:rsidR="00CC3593" w:rsidRDefault="00CC3593" w:rsidP="002D211D">
            <w:pPr>
              <w:rPr>
                <w:rFonts w:ascii="Arial" w:hAnsi="Arial" w:cs="Arial"/>
                <w:b/>
                <w:bCs/>
                <w:sz w:val="18"/>
              </w:rPr>
            </w:pPr>
          </w:p>
          <w:p w14:paraId="429BF295" w14:textId="77777777" w:rsidR="00CC3593" w:rsidRDefault="00CC3593" w:rsidP="002D211D">
            <w:pPr>
              <w:rPr>
                <w:rFonts w:ascii="Arial" w:hAnsi="Arial" w:cs="Arial"/>
                <w:b/>
                <w:bCs/>
                <w:sz w:val="18"/>
              </w:rPr>
            </w:pPr>
          </w:p>
          <w:p w14:paraId="2CD36A7B" w14:textId="77777777" w:rsidR="00CC3593" w:rsidRDefault="00CC3593" w:rsidP="002D211D">
            <w:pPr>
              <w:rPr>
                <w:rFonts w:ascii="Arial" w:hAnsi="Arial" w:cs="Arial"/>
                <w:b/>
                <w:bCs/>
                <w:sz w:val="18"/>
              </w:rPr>
            </w:pPr>
          </w:p>
          <w:p w14:paraId="51F7B36B" w14:textId="77777777" w:rsidR="00CC3593" w:rsidRDefault="00CC3593" w:rsidP="002D211D">
            <w:pPr>
              <w:rPr>
                <w:rFonts w:ascii="Arial" w:hAnsi="Arial" w:cs="Arial"/>
                <w:b/>
                <w:bCs/>
                <w:sz w:val="18"/>
              </w:rPr>
            </w:pPr>
          </w:p>
          <w:p w14:paraId="2FC199FA" w14:textId="56609317" w:rsidR="00F44037" w:rsidRPr="002D211D" w:rsidRDefault="00F44037" w:rsidP="002D211D">
            <w:pPr>
              <w:rPr>
                <w:rFonts w:ascii="Arial" w:hAnsi="Arial" w:cs="Arial"/>
                <w:b/>
                <w:bCs/>
                <w:sz w:val="18"/>
              </w:rPr>
            </w:pPr>
          </w:p>
        </w:tc>
      </w:tr>
      <w:tr w:rsidR="00CC3593" w:rsidRPr="006D714C" w14:paraId="1C344DE1" w14:textId="77777777" w:rsidTr="00CC3593">
        <w:tc>
          <w:tcPr>
            <w:tcW w:w="670" w:type="pct"/>
            <w:gridSpan w:val="2"/>
            <w:tcBorders>
              <w:left w:val="single" w:sz="24" w:space="0" w:color="auto"/>
            </w:tcBorders>
            <w:vAlign w:val="center"/>
          </w:tcPr>
          <w:p w14:paraId="6C001DD5" w14:textId="77777777" w:rsidR="00CC3593" w:rsidRDefault="00CC3593" w:rsidP="006D714C">
            <w:pPr>
              <w:jc w:val="center"/>
              <w:rPr>
                <w:rFonts w:ascii="Arial" w:hAnsi="Arial" w:cs="Arial"/>
                <w:b/>
                <w:sz w:val="18"/>
              </w:rPr>
            </w:pPr>
            <w:r>
              <w:rPr>
                <w:rFonts w:ascii="Arial" w:hAnsi="Arial" w:cs="Arial"/>
                <w:b/>
                <w:sz w:val="18"/>
              </w:rPr>
              <w:t xml:space="preserve">Valuation </w:t>
            </w:r>
          </w:p>
          <w:p w14:paraId="5B8576AE" w14:textId="77777777" w:rsidR="00CC3593" w:rsidRDefault="00CC3593" w:rsidP="006D714C">
            <w:pPr>
              <w:jc w:val="center"/>
              <w:rPr>
                <w:rFonts w:ascii="Arial" w:hAnsi="Arial" w:cs="Arial"/>
                <w:b/>
                <w:sz w:val="18"/>
              </w:rPr>
            </w:pPr>
            <w:r>
              <w:rPr>
                <w:rFonts w:ascii="Arial" w:hAnsi="Arial" w:cs="Arial"/>
                <w:b/>
                <w:sz w:val="18"/>
              </w:rPr>
              <w:t>&amp;</w:t>
            </w:r>
          </w:p>
          <w:p w14:paraId="2A26C642" w14:textId="77777777" w:rsidR="00CC3593" w:rsidRPr="006D714C" w:rsidRDefault="00CC3593" w:rsidP="006D714C">
            <w:pPr>
              <w:jc w:val="center"/>
              <w:rPr>
                <w:rFonts w:ascii="Arial" w:hAnsi="Arial" w:cs="Arial"/>
                <w:b/>
                <w:sz w:val="18"/>
              </w:rPr>
            </w:pPr>
            <w:r>
              <w:rPr>
                <w:rFonts w:ascii="Arial" w:hAnsi="Arial" w:cs="Arial"/>
                <w:b/>
                <w:sz w:val="18"/>
              </w:rPr>
              <w:t>Terms</w:t>
            </w:r>
          </w:p>
        </w:tc>
        <w:tc>
          <w:tcPr>
            <w:tcW w:w="4330" w:type="pct"/>
            <w:gridSpan w:val="10"/>
            <w:tcBorders>
              <w:right w:val="single" w:sz="24" w:space="0" w:color="auto"/>
            </w:tcBorders>
            <w:vAlign w:val="center"/>
          </w:tcPr>
          <w:p w14:paraId="55D2C651" w14:textId="71CE887A" w:rsidR="00CC3593" w:rsidRDefault="00CC3593" w:rsidP="00297082">
            <w:pPr>
              <w:rPr>
                <w:rFonts w:ascii="Arial" w:hAnsi="Arial" w:cs="Arial"/>
                <w:b/>
                <w:bCs/>
                <w:sz w:val="18"/>
              </w:rPr>
            </w:pPr>
            <w:r w:rsidRPr="002D211D">
              <w:rPr>
                <w:rFonts w:ascii="Arial" w:hAnsi="Arial" w:cs="Arial"/>
                <w:b/>
                <w:bCs/>
                <w:sz w:val="18"/>
              </w:rPr>
              <w:t>(</w:t>
            </w:r>
            <w:r>
              <w:rPr>
                <w:rFonts w:ascii="Arial" w:hAnsi="Arial" w:cs="Arial"/>
                <w:b/>
                <w:bCs/>
                <w:sz w:val="18"/>
              </w:rPr>
              <w:t xml:space="preserve">Proposed </w:t>
            </w:r>
            <w:r w:rsidRPr="002D211D">
              <w:rPr>
                <w:rFonts w:ascii="Arial" w:hAnsi="Arial" w:cs="Arial"/>
                <w:b/>
                <w:bCs/>
                <w:sz w:val="18"/>
              </w:rPr>
              <w:t>Financial &amp; Contro</w:t>
            </w:r>
            <w:r>
              <w:rPr>
                <w:rFonts w:ascii="Arial" w:hAnsi="Arial" w:cs="Arial"/>
                <w:b/>
                <w:bCs/>
                <w:sz w:val="18"/>
              </w:rPr>
              <w:t>l Deal Elements or use To Be Determined if not ready to propose</w:t>
            </w:r>
            <w:r w:rsidRPr="002D211D">
              <w:rPr>
                <w:rFonts w:ascii="Arial" w:hAnsi="Arial" w:cs="Arial"/>
                <w:b/>
                <w:bCs/>
                <w:sz w:val="18"/>
              </w:rPr>
              <w:t>)</w:t>
            </w:r>
            <w:r>
              <w:rPr>
                <w:rFonts w:ascii="Arial" w:hAnsi="Arial" w:cs="Arial"/>
                <w:b/>
                <w:bCs/>
                <w:sz w:val="18"/>
              </w:rPr>
              <w:t>:</w:t>
            </w:r>
          </w:p>
          <w:p w14:paraId="6352CB21" w14:textId="77777777" w:rsidR="00CC3593" w:rsidRDefault="00CC3593" w:rsidP="00297082">
            <w:pPr>
              <w:rPr>
                <w:rFonts w:ascii="Arial" w:hAnsi="Arial" w:cs="Arial"/>
                <w:b/>
                <w:bCs/>
                <w:sz w:val="18"/>
              </w:rPr>
            </w:pPr>
          </w:p>
          <w:p w14:paraId="2896D6CE" w14:textId="77777777" w:rsidR="00CC3593" w:rsidRDefault="00CC3593" w:rsidP="00297082">
            <w:pPr>
              <w:rPr>
                <w:rFonts w:ascii="Arial" w:hAnsi="Arial" w:cs="Arial"/>
                <w:b/>
                <w:bCs/>
                <w:sz w:val="18"/>
              </w:rPr>
            </w:pPr>
          </w:p>
          <w:p w14:paraId="5ADEA6DD" w14:textId="77777777" w:rsidR="00CC3593" w:rsidRDefault="00CC3593" w:rsidP="00297082">
            <w:pPr>
              <w:rPr>
                <w:rFonts w:ascii="Arial" w:hAnsi="Arial" w:cs="Arial"/>
                <w:b/>
                <w:bCs/>
                <w:sz w:val="18"/>
              </w:rPr>
            </w:pPr>
          </w:p>
          <w:p w14:paraId="09753305" w14:textId="77777777" w:rsidR="00CC3593" w:rsidRDefault="00CC3593" w:rsidP="00297082">
            <w:pPr>
              <w:rPr>
                <w:rFonts w:ascii="Arial" w:hAnsi="Arial" w:cs="Arial"/>
                <w:b/>
                <w:bCs/>
                <w:sz w:val="18"/>
              </w:rPr>
            </w:pPr>
          </w:p>
          <w:p w14:paraId="404B1A14" w14:textId="26AB01EA" w:rsidR="00F44037" w:rsidRPr="002D211D" w:rsidRDefault="00F44037" w:rsidP="00297082">
            <w:pPr>
              <w:rPr>
                <w:rFonts w:ascii="Arial" w:hAnsi="Arial" w:cs="Arial"/>
                <w:b/>
                <w:bCs/>
                <w:sz w:val="18"/>
              </w:rPr>
            </w:pPr>
          </w:p>
        </w:tc>
      </w:tr>
      <w:tr w:rsidR="00CC3593" w:rsidRPr="006D714C" w14:paraId="072BA9C7" w14:textId="77777777" w:rsidTr="00CC3593">
        <w:tc>
          <w:tcPr>
            <w:tcW w:w="670" w:type="pct"/>
            <w:gridSpan w:val="2"/>
            <w:tcBorders>
              <w:left w:val="single" w:sz="24" w:space="0" w:color="auto"/>
            </w:tcBorders>
            <w:vAlign w:val="center"/>
          </w:tcPr>
          <w:p w14:paraId="632862A1" w14:textId="77777777" w:rsidR="00CC3593" w:rsidRDefault="00CC3593" w:rsidP="006D714C">
            <w:pPr>
              <w:jc w:val="center"/>
              <w:rPr>
                <w:rFonts w:ascii="Arial" w:hAnsi="Arial" w:cs="Arial"/>
                <w:b/>
                <w:sz w:val="18"/>
              </w:rPr>
            </w:pPr>
            <w:r>
              <w:rPr>
                <w:rFonts w:ascii="Arial" w:hAnsi="Arial" w:cs="Arial"/>
                <w:b/>
                <w:sz w:val="18"/>
              </w:rPr>
              <w:t>Potential</w:t>
            </w:r>
          </w:p>
          <w:p w14:paraId="1F5C9D65" w14:textId="77777777" w:rsidR="00CC3593" w:rsidRDefault="00CC3593" w:rsidP="006D714C">
            <w:pPr>
              <w:jc w:val="center"/>
              <w:rPr>
                <w:rFonts w:ascii="Arial" w:hAnsi="Arial" w:cs="Arial"/>
                <w:b/>
                <w:sz w:val="18"/>
              </w:rPr>
            </w:pPr>
            <w:r>
              <w:rPr>
                <w:rFonts w:ascii="Arial" w:hAnsi="Arial" w:cs="Arial"/>
                <w:b/>
                <w:sz w:val="18"/>
              </w:rPr>
              <w:t>For</w:t>
            </w:r>
          </w:p>
          <w:p w14:paraId="3F0EFC8A" w14:textId="77777777" w:rsidR="00CC3593" w:rsidRPr="006D714C" w:rsidRDefault="00CC3593" w:rsidP="006D714C">
            <w:pPr>
              <w:jc w:val="center"/>
              <w:rPr>
                <w:rFonts w:ascii="Arial" w:hAnsi="Arial" w:cs="Arial"/>
                <w:b/>
                <w:sz w:val="18"/>
              </w:rPr>
            </w:pPr>
            <w:r>
              <w:rPr>
                <w:rFonts w:ascii="Arial" w:hAnsi="Arial" w:cs="Arial"/>
                <w:b/>
                <w:sz w:val="18"/>
              </w:rPr>
              <w:t>Investors</w:t>
            </w:r>
          </w:p>
        </w:tc>
        <w:tc>
          <w:tcPr>
            <w:tcW w:w="4330" w:type="pct"/>
            <w:gridSpan w:val="10"/>
            <w:tcBorders>
              <w:right w:val="single" w:sz="24" w:space="0" w:color="auto"/>
            </w:tcBorders>
            <w:vAlign w:val="center"/>
          </w:tcPr>
          <w:p w14:paraId="264FCC5B" w14:textId="5F169A91" w:rsidR="00CC3593" w:rsidRDefault="00CC3593" w:rsidP="00D813B4">
            <w:pPr>
              <w:rPr>
                <w:rFonts w:ascii="Arial" w:hAnsi="Arial" w:cs="Arial"/>
                <w:b/>
                <w:bCs/>
                <w:sz w:val="18"/>
              </w:rPr>
            </w:pPr>
            <w:r>
              <w:rPr>
                <w:rFonts w:ascii="Arial" w:hAnsi="Arial" w:cs="Arial"/>
                <w:b/>
                <w:bCs/>
                <w:sz w:val="18"/>
              </w:rPr>
              <w:t>(Expected Involvement, Benefit):</w:t>
            </w:r>
          </w:p>
          <w:p w14:paraId="147F40F9" w14:textId="77777777" w:rsidR="00CC3593" w:rsidRDefault="00CC3593" w:rsidP="00D813B4">
            <w:pPr>
              <w:rPr>
                <w:rFonts w:ascii="Arial" w:hAnsi="Arial" w:cs="Arial"/>
                <w:b/>
                <w:bCs/>
                <w:sz w:val="18"/>
              </w:rPr>
            </w:pPr>
          </w:p>
          <w:p w14:paraId="31A98880" w14:textId="77777777" w:rsidR="00CC3593" w:rsidRDefault="00CC3593" w:rsidP="00D813B4">
            <w:pPr>
              <w:rPr>
                <w:rFonts w:ascii="Arial" w:hAnsi="Arial" w:cs="Arial"/>
                <w:b/>
                <w:bCs/>
                <w:sz w:val="18"/>
              </w:rPr>
            </w:pPr>
          </w:p>
          <w:p w14:paraId="5D0C54E0" w14:textId="77777777" w:rsidR="00CC3593" w:rsidRDefault="00CC3593" w:rsidP="00D813B4">
            <w:pPr>
              <w:rPr>
                <w:rFonts w:ascii="Arial" w:hAnsi="Arial" w:cs="Arial"/>
                <w:b/>
                <w:bCs/>
                <w:sz w:val="18"/>
              </w:rPr>
            </w:pPr>
          </w:p>
          <w:p w14:paraId="70652DA5" w14:textId="77777777" w:rsidR="00CC3593" w:rsidRDefault="00CC3593" w:rsidP="00D813B4">
            <w:pPr>
              <w:rPr>
                <w:rFonts w:ascii="Arial" w:hAnsi="Arial" w:cs="Arial"/>
                <w:b/>
                <w:bCs/>
                <w:sz w:val="18"/>
              </w:rPr>
            </w:pPr>
          </w:p>
          <w:p w14:paraId="3CFB1399" w14:textId="70330574" w:rsidR="00F44037" w:rsidRPr="002D211D" w:rsidRDefault="00F44037" w:rsidP="00D813B4">
            <w:pPr>
              <w:rPr>
                <w:rFonts w:ascii="Arial" w:hAnsi="Arial" w:cs="Arial"/>
                <w:b/>
                <w:bCs/>
                <w:sz w:val="18"/>
              </w:rPr>
            </w:pPr>
          </w:p>
        </w:tc>
      </w:tr>
      <w:tr w:rsidR="00CC3593" w:rsidRPr="006D714C" w14:paraId="05878ACB" w14:textId="77777777" w:rsidTr="00CC3593">
        <w:tc>
          <w:tcPr>
            <w:tcW w:w="670" w:type="pct"/>
            <w:gridSpan w:val="2"/>
            <w:tcBorders>
              <w:left w:val="single" w:sz="24" w:space="0" w:color="auto"/>
            </w:tcBorders>
            <w:vAlign w:val="center"/>
          </w:tcPr>
          <w:p w14:paraId="20D49724" w14:textId="7AEFB803" w:rsidR="00CC3593" w:rsidRPr="006D714C" w:rsidRDefault="00CC3593" w:rsidP="006D714C">
            <w:pPr>
              <w:jc w:val="center"/>
              <w:rPr>
                <w:rFonts w:ascii="Arial" w:hAnsi="Arial" w:cs="Arial"/>
                <w:b/>
                <w:sz w:val="18"/>
              </w:rPr>
            </w:pPr>
            <w:r>
              <w:rPr>
                <w:rFonts w:ascii="Arial" w:hAnsi="Arial" w:cs="Arial"/>
                <w:b/>
                <w:sz w:val="18"/>
              </w:rPr>
              <w:t xml:space="preserve">Proposed Source and  Use of Funding </w:t>
            </w:r>
          </w:p>
        </w:tc>
        <w:tc>
          <w:tcPr>
            <w:tcW w:w="4330" w:type="pct"/>
            <w:gridSpan w:val="10"/>
            <w:tcBorders>
              <w:right w:val="single" w:sz="24" w:space="0" w:color="auto"/>
            </w:tcBorders>
            <w:vAlign w:val="center"/>
          </w:tcPr>
          <w:p w14:paraId="2CD987AE" w14:textId="57E3F850" w:rsidR="00CC3593" w:rsidRPr="00584389" w:rsidRDefault="00CC3593" w:rsidP="00E961F5">
            <w:pPr>
              <w:rPr>
                <w:rFonts w:ascii="Arial" w:hAnsi="Arial" w:cs="Arial"/>
                <w:b/>
                <w:bCs/>
                <w:sz w:val="18"/>
              </w:rPr>
            </w:pPr>
            <w:r>
              <w:rPr>
                <w:rFonts w:ascii="Arial" w:hAnsi="Arial" w:cs="Arial"/>
                <w:b/>
                <w:bCs/>
                <w:sz w:val="18"/>
              </w:rPr>
              <w:t xml:space="preserve">(Include </w:t>
            </w:r>
            <w:r w:rsidR="00E35917">
              <w:rPr>
                <w:rFonts w:ascii="Arial" w:hAnsi="Arial" w:cs="Arial"/>
                <w:b/>
                <w:bCs/>
                <w:sz w:val="18"/>
              </w:rPr>
              <w:t>O</w:t>
            </w:r>
            <w:r>
              <w:rPr>
                <w:rFonts w:ascii="Arial" w:hAnsi="Arial" w:cs="Arial"/>
                <w:b/>
                <w:bCs/>
                <w:sz w:val="18"/>
              </w:rPr>
              <w:t xml:space="preserve">ther </w:t>
            </w:r>
            <w:r w:rsidR="00E35917">
              <w:rPr>
                <w:rFonts w:ascii="Arial" w:hAnsi="Arial" w:cs="Arial"/>
                <w:b/>
                <w:bCs/>
                <w:sz w:val="18"/>
              </w:rPr>
              <w:t>F</w:t>
            </w:r>
            <w:r>
              <w:rPr>
                <w:rFonts w:ascii="Arial" w:hAnsi="Arial" w:cs="Arial"/>
                <w:b/>
                <w:bCs/>
                <w:sz w:val="18"/>
              </w:rPr>
              <w:t xml:space="preserve">unders </w:t>
            </w:r>
            <w:r w:rsidR="00E35917">
              <w:rPr>
                <w:rFonts w:ascii="Arial" w:hAnsi="Arial" w:cs="Arial"/>
                <w:b/>
                <w:bCs/>
                <w:sz w:val="18"/>
              </w:rPr>
              <w:t>T</w:t>
            </w:r>
            <w:r>
              <w:rPr>
                <w:rFonts w:ascii="Arial" w:hAnsi="Arial" w:cs="Arial"/>
                <w:b/>
                <w:bCs/>
                <w:sz w:val="18"/>
              </w:rPr>
              <w:t xml:space="preserve">hat </w:t>
            </w:r>
            <w:r w:rsidR="00E35917">
              <w:rPr>
                <w:rFonts w:ascii="Arial" w:hAnsi="Arial" w:cs="Arial"/>
                <w:b/>
                <w:bCs/>
                <w:sz w:val="18"/>
              </w:rPr>
              <w:t>A</w:t>
            </w:r>
            <w:r>
              <w:rPr>
                <w:rFonts w:ascii="Arial" w:hAnsi="Arial" w:cs="Arial"/>
                <w:b/>
                <w:bCs/>
                <w:sz w:val="18"/>
              </w:rPr>
              <w:t>re</w:t>
            </w:r>
            <w:r w:rsidR="00E35917">
              <w:rPr>
                <w:rFonts w:ascii="Arial" w:hAnsi="Arial" w:cs="Arial"/>
                <w:b/>
                <w:bCs/>
                <w:sz w:val="18"/>
              </w:rPr>
              <w:t xml:space="preserve"> Participating in This Offering</w:t>
            </w:r>
            <w:r>
              <w:rPr>
                <w:rFonts w:ascii="Arial" w:hAnsi="Arial" w:cs="Arial"/>
                <w:b/>
                <w:bCs/>
                <w:sz w:val="18"/>
              </w:rPr>
              <w:t>):</w:t>
            </w:r>
          </w:p>
          <w:p w14:paraId="42DA95D1" w14:textId="77777777" w:rsidR="00CC3593" w:rsidRDefault="00CC3593" w:rsidP="00E961F5">
            <w:pPr>
              <w:rPr>
                <w:rFonts w:ascii="Arial" w:hAnsi="Arial" w:cs="Arial"/>
                <w:sz w:val="18"/>
              </w:rPr>
            </w:pPr>
          </w:p>
          <w:p w14:paraId="0F6621D4" w14:textId="77777777" w:rsidR="00CC3593" w:rsidRDefault="00CC3593" w:rsidP="00E961F5">
            <w:pPr>
              <w:rPr>
                <w:rFonts w:ascii="Arial" w:hAnsi="Arial" w:cs="Arial"/>
                <w:sz w:val="18"/>
              </w:rPr>
            </w:pPr>
          </w:p>
          <w:p w14:paraId="32E31A95" w14:textId="77777777" w:rsidR="00CC3593" w:rsidRDefault="00CC3593" w:rsidP="00E961F5">
            <w:pPr>
              <w:rPr>
                <w:rFonts w:ascii="Arial" w:hAnsi="Arial" w:cs="Arial"/>
                <w:sz w:val="18"/>
              </w:rPr>
            </w:pPr>
          </w:p>
          <w:p w14:paraId="15F5453A" w14:textId="77777777" w:rsidR="00CC3593" w:rsidRDefault="00CC3593" w:rsidP="00E961F5">
            <w:pPr>
              <w:rPr>
                <w:rFonts w:ascii="Arial" w:hAnsi="Arial" w:cs="Arial"/>
                <w:sz w:val="18"/>
              </w:rPr>
            </w:pPr>
          </w:p>
          <w:p w14:paraId="16B6FFFF" w14:textId="7495128B" w:rsidR="00F44037" w:rsidRPr="008C116F" w:rsidRDefault="00F44037" w:rsidP="00E961F5">
            <w:pPr>
              <w:rPr>
                <w:rFonts w:ascii="Arial" w:hAnsi="Arial" w:cs="Arial"/>
                <w:sz w:val="18"/>
              </w:rPr>
            </w:pPr>
          </w:p>
        </w:tc>
      </w:tr>
      <w:tr w:rsidR="00CC3593" w:rsidRPr="006D714C" w14:paraId="5D451B4A" w14:textId="77777777" w:rsidTr="00CC3593">
        <w:tc>
          <w:tcPr>
            <w:tcW w:w="670" w:type="pct"/>
            <w:gridSpan w:val="2"/>
            <w:tcBorders>
              <w:left w:val="single" w:sz="24" w:space="0" w:color="auto"/>
            </w:tcBorders>
            <w:vAlign w:val="center"/>
          </w:tcPr>
          <w:p w14:paraId="1CBAEEE2" w14:textId="77777777" w:rsidR="00CC3593" w:rsidRDefault="00CC3593" w:rsidP="006D714C">
            <w:pPr>
              <w:jc w:val="center"/>
              <w:rPr>
                <w:rFonts w:ascii="Arial" w:hAnsi="Arial" w:cs="Arial"/>
                <w:b/>
                <w:sz w:val="18"/>
              </w:rPr>
            </w:pPr>
            <w:r>
              <w:rPr>
                <w:rFonts w:ascii="Arial" w:hAnsi="Arial" w:cs="Arial"/>
                <w:b/>
                <w:sz w:val="18"/>
              </w:rPr>
              <w:t xml:space="preserve">Exit </w:t>
            </w:r>
          </w:p>
          <w:p w14:paraId="4A6B19EF" w14:textId="77777777" w:rsidR="00CC3593" w:rsidRPr="006D714C" w:rsidRDefault="00CC3593" w:rsidP="006D714C">
            <w:pPr>
              <w:jc w:val="center"/>
              <w:rPr>
                <w:rFonts w:ascii="Arial" w:hAnsi="Arial" w:cs="Arial"/>
                <w:b/>
                <w:sz w:val="18"/>
              </w:rPr>
            </w:pPr>
            <w:r>
              <w:rPr>
                <w:rFonts w:ascii="Arial" w:hAnsi="Arial" w:cs="Arial"/>
                <w:b/>
                <w:sz w:val="18"/>
              </w:rPr>
              <w:t>Strategy</w:t>
            </w:r>
          </w:p>
        </w:tc>
        <w:tc>
          <w:tcPr>
            <w:tcW w:w="4330" w:type="pct"/>
            <w:gridSpan w:val="10"/>
            <w:tcBorders>
              <w:right w:val="single" w:sz="24" w:space="0" w:color="auto"/>
            </w:tcBorders>
            <w:vAlign w:val="center"/>
          </w:tcPr>
          <w:p w14:paraId="500DF1EF" w14:textId="13C2261B" w:rsidR="00CC3593" w:rsidRDefault="00CC3593" w:rsidP="00D813B4">
            <w:pPr>
              <w:rPr>
                <w:rFonts w:ascii="Arial" w:hAnsi="Arial" w:cs="Arial"/>
                <w:b/>
                <w:bCs/>
                <w:sz w:val="18"/>
              </w:rPr>
            </w:pPr>
            <w:r w:rsidRPr="00584389">
              <w:rPr>
                <w:rFonts w:ascii="Arial" w:hAnsi="Arial" w:cs="Arial"/>
                <w:b/>
                <w:bCs/>
                <w:sz w:val="18"/>
              </w:rPr>
              <w:t xml:space="preserve">(Liquidity Event, </w:t>
            </w:r>
            <w:r>
              <w:rPr>
                <w:rFonts w:ascii="Arial" w:hAnsi="Arial" w:cs="Arial"/>
                <w:b/>
                <w:bCs/>
                <w:sz w:val="18"/>
              </w:rPr>
              <w:t>Timing and ROI Expectations</w:t>
            </w:r>
            <w:r w:rsidRPr="00584389">
              <w:rPr>
                <w:rFonts w:ascii="Arial" w:hAnsi="Arial" w:cs="Arial"/>
                <w:b/>
                <w:bCs/>
                <w:sz w:val="18"/>
              </w:rPr>
              <w:t>):</w:t>
            </w:r>
          </w:p>
          <w:p w14:paraId="2A092544" w14:textId="77777777" w:rsidR="00CC3593" w:rsidRDefault="00CC3593" w:rsidP="00D813B4">
            <w:pPr>
              <w:rPr>
                <w:rFonts w:ascii="Arial" w:hAnsi="Arial" w:cs="Arial"/>
                <w:b/>
                <w:bCs/>
                <w:sz w:val="18"/>
              </w:rPr>
            </w:pPr>
          </w:p>
          <w:p w14:paraId="3A9AF3BF" w14:textId="77777777" w:rsidR="00CC3593" w:rsidRDefault="00CC3593" w:rsidP="00D813B4">
            <w:pPr>
              <w:rPr>
                <w:rFonts w:ascii="Arial" w:hAnsi="Arial" w:cs="Arial"/>
                <w:b/>
                <w:bCs/>
                <w:sz w:val="18"/>
              </w:rPr>
            </w:pPr>
          </w:p>
          <w:p w14:paraId="560FAF8B" w14:textId="77777777" w:rsidR="00CC3593" w:rsidRDefault="00CC3593" w:rsidP="00D813B4">
            <w:pPr>
              <w:rPr>
                <w:rFonts w:ascii="Arial" w:hAnsi="Arial" w:cs="Arial"/>
                <w:b/>
                <w:bCs/>
                <w:sz w:val="18"/>
              </w:rPr>
            </w:pPr>
          </w:p>
          <w:p w14:paraId="6B714B76" w14:textId="77777777" w:rsidR="00CC3593" w:rsidRDefault="00CC3593" w:rsidP="00D813B4">
            <w:pPr>
              <w:rPr>
                <w:rFonts w:ascii="Arial" w:hAnsi="Arial" w:cs="Arial"/>
                <w:b/>
                <w:bCs/>
                <w:sz w:val="18"/>
              </w:rPr>
            </w:pPr>
          </w:p>
          <w:p w14:paraId="09CECAC2" w14:textId="7D6D76BE" w:rsidR="00F44037" w:rsidRPr="00584389" w:rsidRDefault="00F44037" w:rsidP="00D813B4">
            <w:pPr>
              <w:rPr>
                <w:rFonts w:ascii="Arial" w:hAnsi="Arial" w:cs="Arial"/>
                <w:b/>
                <w:bCs/>
                <w:sz w:val="18"/>
              </w:rPr>
            </w:pPr>
          </w:p>
        </w:tc>
      </w:tr>
      <w:tr w:rsidR="00CC3593" w:rsidRPr="006D714C" w14:paraId="691B54F8" w14:textId="77777777" w:rsidTr="00CC3593">
        <w:tc>
          <w:tcPr>
            <w:tcW w:w="670" w:type="pct"/>
            <w:gridSpan w:val="2"/>
            <w:tcBorders>
              <w:left w:val="single" w:sz="24" w:space="0" w:color="auto"/>
              <w:bottom w:val="single" w:sz="6" w:space="0" w:color="auto"/>
            </w:tcBorders>
            <w:vAlign w:val="center"/>
          </w:tcPr>
          <w:p w14:paraId="6078B119" w14:textId="77777777" w:rsidR="00CC3593" w:rsidRDefault="00CC3593" w:rsidP="006D714C">
            <w:pPr>
              <w:jc w:val="center"/>
              <w:rPr>
                <w:rFonts w:ascii="Arial" w:hAnsi="Arial" w:cs="Arial"/>
                <w:b/>
                <w:sz w:val="18"/>
              </w:rPr>
            </w:pPr>
            <w:r>
              <w:rPr>
                <w:rFonts w:ascii="Arial" w:hAnsi="Arial" w:cs="Arial"/>
                <w:b/>
                <w:sz w:val="18"/>
              </w:rPr>
              <w:t xml:space="preserve">Other </w:t>
            </w:r>
          </w:p>
          <w:p w14:paraId="112EEB8B" w14:textId="77777777" w:rsidR="00CC3593" w:rsidRPr="006D714C" w:rsidRDefault="00CC3593" w:rsidP="006D714C">
            <w:pPr>
              <w:jc w:val="center"/>
              <w:rPr>
                <w:rFonts w:ascii="Arial" w:hAnsi="Arial" w:cs="Arial"/>
                <w:b/>
                <w:sz w:val="18"/>
              </w:rPr>
            </w:pPr>
            <w:r>
              <w:rPr>
                <w:rFonts w:ascii="Arial" w:hAnsi="Arial" w:cs="Arial"/>
                <w:b/>
                <w:sz w:val="18"/>
              </w:rPr>
              <w:t>Investors</w:t>
            </w:r>
          </w:p>
        </w:tc>
        <w:tc>
          <w:tcPr>
            <w:tcW w:w="4330" w:type="pct"/>
            <w:gridSpan w:val="10"/>
            <w:tcBorders>
              <w:bottom w:val="single" w:sz="6" w:space="0" w:color="auto"/>
              <w:right w:val="single" w:sz="24" w:space="0" w:color="auto"/>
            </w:tcBorders>
            <w:vAlign w:val="center"/>
          </w:tcPr>
          <w:p w14:paraId="2C1C5BD7" w14:textId="77777777" w:rsidR="00CC3593" w:rsidRDefault="00CC3593" w:rsidP="001228AD">
            <w:pPr>
              <w:rPr>
                <w:rFonts w:ascii="Arial" w:hAnsi="Arial" w:cs="Arial"/>
                <w:b/>
                <w:bCs/>
                <w:sz w:val="18"/>
              </w:rPr>
            </w:pPr>
            <w:r w:rsidRPr="00A80F5A">
              <w:rPr>
                <w:rFonts w:ascii="Arial" w:hAnsi="Arial" w:cs="Arial"/>
                <w:b/>
                <w:bCs/>
                <w:sz w:val="18"/>
              </w:rPr>
              <w:t>(Prior &amp; Current):</w:t>
            </w:r>
          </w:p>
          <w:p w14:paraId="1FDF48BA" w14:textId="77777777" w:rsidR="00CC3593" w:rsidRDefault="00CC3593" w:rsidP="001228AD">
            <w:pPr>
              <w:rPr>
                <w:rFonts w:ascii="Arial" w:hAnsi="Arial" w:cs="Arial"/>
                <w:b/>
                <w:bCs/>
                <w:sz w:val="18"/>
              </w:rPr>
            </w:pPr>
          </w:p>
          <w:p w14:paraId="1A2E9252" w14:textId="77777777" w:rsidR="00CC3593" w:rsidRDefault="00CC3593" w:rsidP="001228AD">
            <w:pPr>
              <w:rPr>
                <w:rFonts w:ascii="Arial" w:hAnsi="Arial" w:cs="Arial"/>
                <w:b/>
                <w:bCs/>
                <w:sz w:val="18"/>
              </w:rPr>
            </w:pPr>
          </w:p>
          <w:p w14:paraId="08557EE5" w14:textId="77777777" w:rsidR="00CC3593" w:rsidRDefault="00CC3593" w:rsidP="001228AD">
            <w:pPr>
              <w:rPr>
                <w:rFonts w:ascii="Arial" w:hAnsi="Arial" w:cs="Arial"/>
                <w:b/>
                <w:bCs/>
                <w:sz w:val="18"/>
              </w:rPr>
            </w:pPr>
          </w:p>
          <w:p w14:paraId="7454AA64" w14:textId="77777777" w:rsidR="00CC3593" w:rsidRDefault="00CC3593" w:rsidP="001228AD">
            <w:pPr>
              <w:rPr>
                <w:rFonts w:ascii="Arial" w:hAnsi="Arial" w:cs="Arial"/>
                <w:b/>
                <w:bCs/>
                <w:sz w:val="18"/>
              </w:rPr>
            </w:pPr>
          </w:p>
          <w:p w14:paraId="500EF6B5" w14:textId="7468D231" w:rsidR="00F44037" w:rsidRPr="00A80F5A" w:rsidRDefault="00F44037" w:rsidP="001228AD">
            <w:pPr>
              <w:rPr>
                <w:rFonts w:ascii="Arial" w:hAnsi="Arial" w:cs="Arial"/>
                <w:b/>
                <w:bCs/>
                <w:sz w:val="18"/>
              </w:rPr>
            </w:pPr>
          </w:p>
        </w:tc>
      </w:tr>
      <w:tr w:rsidR="00CC3593" w:rsidRPr="006D714C" w14:paraId="7B5486FF" w14:textId="77777777" w:rsidTr="00CC3593">
        <w:tc>
          <w:tcPr>
            <w:tcW w:w="670" w:type="pct"/>
            <w:gridSpan w:val="2"/>
            <w:tcBorders>
              <w:top w:val="single" w:sz="6" w:space="0" w:color="auto"/>
              <w:left w:val="single" w:sz="24" w:space="0" w:color="auto"/>
              <w:bottom w:val="single" w:sz="24" w:space="0" w:color="auto"/>
            </w:tcBorders>
            <w:vAlign w:val="center"/>
          </w:tcPr>
          <w:p w14:paraId="1EFDBA79" w14:textId="77777777" w:rsidR="00CC3593" w:rsidRPr="006D714C" w:rsidRDefault="00CC3593" w:rsidP="006D714C">
            <w:pPr>
              <w:jc w:val="center"/>
              <w:rPr>
                <w:rFonts w:ascii="Arial" w:hAnsi="Arial" w:cs="Arial"/>
                <w:b/>
                <w:sz w:val="18"/>
              </w:rPr>
            </w:pPr>
            <w:r>
              <w:rPr>
                <w:rFonts w:ascii="Arial" w:hAnsi="Arial" w:cs="Arial"/>
                <w:b/>
                <w:sz w:val="18"/>
              </w:rPr>
              <w:t>Risks</w:t>
            </w:r>
          </w:p>
        </w:tc>
        <w:tc>
          <w:tcPr>
            <w:tcW w:w="4330" w:type="pct"/>
            <w:gridSpan w:val="10"/>
            <w:tcBorders>
              <w:top w:val="single" w:sz="6" w:space="0" w:color="auto"/>
              <w:bottom w:val="single" w:sz="24" w:space="0" w:color="auto"/>
              <w:right w:val="single" w:sz="24" w:space="0" w:color="auto"/>
            </w:tcBorders>
            <w:vAlign w:val="center"/>
          </w:tcPr>
          <w:p w14:paraId="7CB2318F" w14:textId="737E2C40" w:rsidR="00CC3593" w:rsidRDefault="00CC3593" w:rsidP="006E2568">
            <w:pPr>
              <w:rPr>
                <w:rFonts w:ascii="Arial" w:hAnsi="Arial" w:cs="Arial"/>
                <w:b/>
                <w:bCs/>
                <w:sz w:val="18"/>
              </w:rPr>
            </w:pPr>
            <w:r w:rsidRPr="00F364C3">
              <w:rPr>
                <w:rFonts w:ascii="Arial" w:hAnsi="Arial" w:cs="Arial"/>
                <w:b/>
                <w:bCs/>
                <w:sz w:val="18"/>
              </w:rPr>
              <w:t>(</w:t>
            </w:r>
            <w:r>
              <w:rPr>
                <w:rFonts w:ascii="Arial" w:hAnsi="Arial" w:cs="Arial"/>
                <w:b/>
                <w:bCs/>
                <w:sz w:val="18"/>
              </w:rPr>
              <w:t xml:space="preserve">Barriers to </w:t>
            </w:r>
            <w:r w:rsidR="00C27A00">
              <w:rPr>
                <w:rFonts w:ascii="Arial" w:hAnsi="Arial" w:cs="Arial"/>
                <w:b/>
                <w:bCs/>
                <w:sz w:val="18"/>
              </w:rPr>
              <w:t>G</w:t>
            </w:r>
            <w:r>
              <w:rPr>
                <w:rFonts w:ascii="Arial" w:hAnsi="Arial" w:cs="Arial"/>
                <w:b/>
                <w:bCs/>
                <w:sz w:val="18"/>
              </w:rPr>
              <w:t>rowth</w:t>
            </w:r>
            <w:r w:rsidRPr="00F364C3">
              <w:rPr>
                <w:rFonts w:ascii="Arial" w:hAnsi="Arial" w:cs="Arial"/>
                <w:b/>
                <w:bCs/>
                <w:sz w:val="18"/>
              </w:rPr>
              <w:t>:</w:t>
            </w:r>
          </w:p>
          <w:p w14:paraId="152119D2" w14:textId="77777777" w:rsidR="00CC3593" w:rsidRDefault="00CC3593" w:rsidP="006E2568">
            <w:pPr>
              <w:rPr>
                <w:rFonts w:ascii="Arial" w:hAnsi="Arial" w:cs="Arial"/>
                <w:b/>
                <w:bCs/>
                <w:sz w:val="18"/>
              </w:rPr>
            </w:pPr>
          </w:p>
          <w:p w14:paraId="3839F7A8" w14:textId="77777777" w:rsidR="00CC3593" w:rsidRDefault="00CC3593" w:rsidP="006E2568">
            <w:pPr>
              <w:rPr>
                <w:rFonts w:ascii="Arial" w:hAnsi="Arial" w:cs="Arial"/>
                <w:b/>
                <w:bCs/>
                <w:sz w:val="18"/>
              </w:rPr>
            </w:pPr>
          </w:p>
          <w:p w14:paraId="56FCB6F7" w14:textId="77777777" w:rsidR="00CC3593" w:rsidRDefault="00CC3593" w:rsidP="006E2568">
            <w:pPr>
              <w:rPr>
                <w:rFonts w:ascii="Arial" w:hAnsi="Arial" w:cs="Arial"/>
                <w:b/>
                <w:bCs/>
                <w:sz w:val="18"/>
              </w:rPr>
            </w:pPr>
          </w:p>
          <w:p w14:paraId="1EC36BB6" w14:textId="77777777" w:rsidR="00F44037" w:rsidRDefault="00F44037" w:rsidP="006E2568">
            <w:pPr>
              <w:rPr>
                <w:rFonts w:ascii="Arial" w:hAnsi="Arial" w:cs="Arial"/>
                <w:b/>
                <w:bCs/>
                <w:sz w:val="18"/>
              </w:rPr>
            </w:pPr>
          </w:p>
          <w:p w14:paraId="06E787E1" w14:textId="0A04EEBF" w:rsidR="00F44037" w:rsidRPr="00F364C3" w:rsidRDefault="00F44037" w:rsidP="006E2568">
            <w:pPr>
              <w:rPr>
                <w:rFonts w:ascii="Arial" w:hAnsi="Arial" w:cs="Arial"/>
                <w:b/>
                <w:bCs/>
                <w:sz w:val="18"/>
              </w:rPr>
            </w:pPr>
          </w:p>
        </w:tc>
      </w:tr>
      <w:tr w:rsidR="00EF233A" w:rsidRPr="006D714C" w14:paraId="2FADD964" w14:textId="77777777" w:rsidTr="00EF233A">
        <w:trPr>
          <w:trHeight w:val="1539"/>
        </w:trPr>
        <w:tc>
          <w:tcPr>
            <w:tcW w:w="5000" w:type="pct"/>
            <w:gridSpan w:val="12"/>
            <w:tcBorders>
              <w:top w:val="single" w:sz="24" w:space="0" w:color="auto"/>
              <w:left w:val="single" w:sz="24" w:space="0" w:color="auto"/>
              <w:bottom w:val="single" w:sz="24" w:space="0" w:color="auto"/>
              <w:right w:val="single" w:sz="24" w:space="0" w:color="auto"/>
            </w:tcBorders>
          </w:tcPr>
          <w:p w14:paraId="5B42E090" w14:textId="2B8F27DC" w:rsidR="00EF233A" w:rsidRPr="00EE230A" w:rsidRDefault="00EF233A" w:rsidP="00EC3591">
            <w:pPr>
              <w:rPr>
                <w:rFonts w:ascii="Arial" w:hAnsi="Arial" w:cs="Arial"/>
                <w:sz w:val="18"/>
              </w:rPr>
            </w:pPr>
            <w:r>
              <w:rPr>
                <w:rFonts w:ascii="Arial" w:hAnsi="Arial" w:cs="Arial"/>
                <w:b/>
                <w:sz w:val="18"/>
              </w:rPr>
              <w:lastRenderedPageBreak/>
              <w:t xml:space="preserve">Add </w:t>
            </w:r>
            <w:r w:rsidRPr="006D714C">
              <w:rPr>
                <w:rFonts w:ascii="Arial" w:hAnsi="Arial" w:cs="Arial"/>
                <w:b/>
                <w:sz w:val="18"/>
              </w:rPr>
              <w:t>Other Comments</w:t>
            </w:r>
            <w:r w:rsidR="001A158D">
              <w:rPr>
                <w:rFonts w:ascii="Arial" w:hAnsi="Arial" w:cs="Arial"/>
                <w:b/>
                <w:sz w:val="18"/>
              </w:rPr>
              <w:t xml:space="preserve"> or Details</w:t>
            </w:r>
            <w:r>
              <w:rPr>
                <w:rFonts w:ascii="Arial" w:hAnsi="Arial" w:cs="Arial"/>
                <w:b/>
                <w:sz w:val="18"/>
              </w:rPr>
              <w:t xml:space="preserve"> </w:t>
            </w:r>
            <w:r w:rsidR="001A158D">
              <w:rPr>
                <w:rFonts w:ascii="Arial" w:hAnsi="Arial" w:cs="Arial"/>
                <w:b/>
                <w:sz w:val="18"/>
              </w:rPr>
              <w:t>Y</w:t>
            </w:r>
            <w:r>
              <w:rPr>
                <w:rFonts w:ascii="Arial" w:hAnsi="Arial" w:cs="Arial"/>
                <w:b/>
                <w:sz w:val="18"/>
              </w:rPr>
              <w:t xml:space="preserve">ou </w:t>
            </w:r>
            <w:r w:rsidR="001A158D">
              <w:rPr>
                <w:rFonts w:ascii="Arial" w:hAnsi="Arial" w:cs="Arial"/>
                <w:b/>
                <w:sz w:val="18"/>
              </w:rPr>
              <w:t>F</w:t>
            </w:r>
            <w:r>
              <w:rPr>
                <w:rFonts w:ascii="Arial" w:hAnsi="Arial" w:cs="Arial"/>
                <w:b/>
                <w:sz w:val="18"/>
              </w:rPr>
              <w:t xml:space="preserve">eel </w:t>
            </w:r>
            <w:r w:rsidR="001A158D">
              <w:rPr>
                <w:rFonts w:ascii="Arial" w:hAnsi="Arial" w:cs="Arial"/>
                <w:b/>
                <w:sz w:val="18"/>
              </w:rPr>
              <w:t>A</w:t>
            </w:r>
            <w:r>
              <w:rPr>
                <w:rFonts w:ascii="Arial" w:hAnsi="Arial" w:cs="Arial"/>
                <w:b/>
                <w:sz w:val="18"/>
              </w:rPr>
              <w:t xml:space="preserve">re </w:t>
            </w:r>
            <w:r w:rsidR="001A158D">
              <w:rPr>
                <w:rFonts w:ascii="Arial" w:hAnsi="Arial" w:cs="Arial"/>
                <w:b/>
                <w:sz w:val="18"/>
              </w:rPr>
              <w:t>I</w:t>
            </w:r>
            <w:r>
              <w:rPr>
                <w:rFonts w:ascii="Arial" w:hAnsi="Arial" w:cs="Arial"/>
                <w:b/>
                <w:sz w:val="18"/>
              </w:rPr>
              <w:t>mportant</w:t>
            </w:r>
            <w:r w:rsidRPr="006D714C">
              <w:rPr>
                <w:rFonts w:ascii="Arial" w:hAnsi="Arial" w:cs="Arial"/>
                <w:b/>
                <w:sz w:val="18"/>
              </w:rPr>
              <w:t>:</w:t>
            </w:r>
            <w:r>
              <w:rPr>
                <w:rFonts w:ascii="Arial" w:hAnsi="Arial" w:cs="Arial"/>
                <w:b/>
                <w:sz w:val="18"/>
              </w:rPr>
              <w:t xml:space="preserve"> </w:t>
            </w:r>
          </w:p>
        </w:tc>
      </w:tr>
      <w:tr w:rsidR="00EF233A" w:rsidRPr="006D714C" w14:paraId="45D94018" w14:textId="77777777" w:rsidTr="00EF233A">
        <w:trPr>
          <w:trHeight w:val="1539"/>
        </w:trPr>
        <w:tc>
          <w:tcPr>
            <w:tcW w:w="5000" w:type="pct"/>
            <w:gridSpan w:val="12"/>
            <w:tcBorders>
              <w:top w:val="single" w:sz="24" w:space="0" w:color="auto"/>
              <w:left w:val="single" w:sz="24" w:space="0" w:color="auto"/>
              <w:bottom w:val="single" w:sz="24" w:space="0" w:color="auto"/>
              <w:right w:val="single" w:sz="24" w:space="0" w:color="auto"/>
            </w:tcBorders>
          </w:tcPr>
          <w:p w14:paraId="566A02A0" w14:textId="5B7AE161" w:rsidR="006E1504" w:rsidRDefault="006E1504" w:rsidP="006E1504">
            <w:pPr>
              <w:rPr>
                <w:rFonts w:ascii="Arial" w:hAnsi="Arial" w:cs="Arial"/>
                <w:b/>
                <w:sz w:val="18"/>
              </w:rPr>
            </w:pPr>
            <w:r w:rsidRPr="006E1504">
              <w:rPr>
                <w:rFonts w:ascii="Arial" w:hAnsi="Arial" w:cs="Arial"/>
                <w:b/>
                <w:sz w:val="18"/>
              </w:rPr>
              <w:t xml:space="preserve">Document </w:t>
            </w:r>
            <w:r w:rsidR="001A158D">
              <w:rPr>
                <w:rFonts w:ascii="Arial" w:hAnsi="Arial" w:cs="Arial"/>
                <w:b/>
                <w:sz w:val="18"/>
              </w:rPr>
              <w:t>R</w:t>
            </w:r>
            <w:r w:rsidRPr="006E1504">
              <w:rPr>
                <w:rFonts w:ascii="Arial" w:hAnsi="Arial" w:cs="Arial"/>
                <w:b/>
                <w:sz w:val="18"/>
              </w:rPr>
              <w:t xml:space="preserve">eferences </w:t>
            </w:r>
            <w:r w:rsidR="001A158D">
              <w:rPr>
                <w:rFonts w:ascii="Arial" w:hAnsi="Arial" w:cs="Arial"/>
                <w:b/>
                <w:sz w:val="18"/>
              </w:rPr>
              <w:t>(Provide as Attachments)</w:t>
            </w:r>
            <w:r w:rsidRPr="006E1504">
              <w:rPr>
                <w:rFonts w:ascii="Arial" w:hAnsi="Arial" w:cs="Arial"/>
                <w:b/>
                <w:sz w:val="18"/>
              </w:rPr>
              <w:t>:</w:t>
            </w:r>
          </w:p>
          <w:p w14:paraId="14251C69" w14:textId="77777777" w:rsidR="00E35917" w:rsidRPr="006E1504" w:rsidRDefault="00E35917" w:rsidP="006E1504">
            <w:pPr>
              <w:rPr>
                <w:rFonts w:ascii="Arial" w:hAnsi="Arial" w:cs="Arial"/>
                <w:b/>
                <w:sz w:val="18"/>
              </w:rPr>
            </w:pPr>
          </w:p>
          <w:p w14:paraId="3BF38F03" w14:textId="4A1739A8" w:rsidR="006E1504" w:rsidRPr="001A158D" w:rsidRDefault="006E1504" w:rsidP="001A158D">
            <w:pPr>
              <w:pStyle w:val="ListParagraph"/>
              <w:numPr>
                <w:ilvl w:val="0"/>
                <w:numId w:val="2"/>
              </w:numPr>
              <w:rPr>
                <w:rFonts w:ascii="Arial" w:hAnsi="Arial" w:cs="Arial"/>
                <w:b/>
                <w:sz w:val="18"/>
              </w:rPr>
            </w:pPr>
            <w:r w:rsidRPr="001A158D">
              <w:rPr>
                <w:rFonts w:ascii="Arial" w:hAnsi="Arial" w:cs="Arial"/>
                <w:b/>
                <w:sz w:val="18"/>
              </w:rPr>
              <w:t xml:space="preserve">Current </w:t>
            </w:r>
            <w:r w:rsidR="00312A12">
              <w:rPr>
                <w:rFonts w:ascii="Arial" w:hAnsi="Arial" w:cs="Arial"/>
                <w:b/>
                <w:sz w:val="18"/>
              </w:rPr>
              <w:t>E</w:t>
            </w:r>
            <w:r w:rsidR="001A158D">
              <w:rPr>
                <w:rFonts w:ascii="Arial" w:hAnsi="Arial" w:cs="Arial"/>
                <w:b/>
                <w:sz w:val="18"/>
              </w:rPr>
              <w:t xml:space="preserve">xecutive </w:t>
            </w:r>
            <w:r w:rsidR="00312A12">
              <w:rPr>
                <w:rFonts w:ascii="Arial" w:hAnsi="Arial" w:cs="Arial"/>
                <w:b/>
                <w:sz w:val="18"/>
              </w:rPr>
              <w:t>S</w:t>
            </w:r>
            <w:r w:rsidRPr="001A158D">
              <w:rPr>
                <w:rFonts w:ascii="Arial" w:hAnsi="Arial" w:cs="Arial"/>
                <w:b/>
                <w:sz w:val="18"/>
              </w:rPr>
              <w:t>ummary</w:t>
            </w:r>
          </w:p>
          <w:p w14:paraId="09C24C98" w14:textId="1430E8C3" w:rsidR="006E1504" w:rsidRDefault="001A158D" w:rsidP="001A158D">
            <w:pPr>
              <w:pStyle w:val="ListParagraph"/>
              <w:numPr>
                <w:ilvl w:val="0"/>
                <w:numId w:val="2"/>
              </w:numPr>
              <w:rPr>
                <w:rFonts w:ascii="Arial" w:hAnsi="Arial" w:cs="Arial"/>
                <w:b/>
                <w:sz w:val="18"/>
              </w:rPr>
            </w:pPr>
            <w:r>
              <w:rPr>
                <w:rFonts w:ascii="Arial" w:hAnsi="Arial" w:cs="Arial"/>
                <w:b/>
                <w:sz w:val="18"/>
              </w:rPr>
              <w:t xml:space="preserve">Most </w:t>
            </w:r>
            <w:r w:rsidR="004F7B51">
              <w:rPr>
                <w:rFonts w:ascii="Arial" w:hAnsi="Arial" w:cs="Arial"/>
                <w:b/>
                <w:sz w:val="18"/>
              </w:rPr>
              <w:t>r</w:t>
            </w:r>
            <w:r>
              <w:rPr>
                <w:rFonts w:ascii="Arial" w:hAnsi="Arial" w:cs="Arial"/>
                <w:b/>
                <w:sz w:val="18"/>
              </w:rPr>
              <w:t>ecent</w:t>
            </w:r>
            <w:r w:rsidR="006E1504" w:rsidRPr="001A158D">
              <w:rPr>
                <w:rFonts w:ascii="Arial" w:hAnsi="Arial" w:cs="Arial"/>
                <w:b/>
                <w:sz w:val="18"/>
              </w:rPr>
              <w:t xml:space="preserve"> </w:t>
            </w:r>
            <w:r w:rsidR="004F7B51">
              <w:rPr>
                <w:rFonts w:ascii="Arial" w:hAnsi="Arial" w:cs="Arial"/>
                <w:b/>
                <w:sz w:val="18"/>
              </w:rPr>
              <w:t>a</w:t>
            </w:r>
            <w:r>
              <w:rPr>
                <w:rFonts w:ascii="Arial" w:hAnsi="Arial" w:cs="Arial"/>
                <w:b/>
                <w:sz w:val="18"/>
              </w:rPr>
              <w:t xml:space="preserve">nnual and </w:t>
            </w:r>
            <w:r w:rsidR="004F7B51">
              <w:rPr>
                <w:rFonts w:ascii="Arial" w:hAnsi="Arial" w:cs="Arial"/>
                <w:b/>
                <w:sz w:val="18"/>
              </w:rPr>
              <w:t>q</w:t>
            </w:r>
            <w:r>
              <w:rPr>
                <w:rFonts w:ascii="Arial" w:hAnsi="Arial" w:cs="Arial"/>
                <w:b/>
                <w:sz w:val="18"/>
              </w:rPr>
              <w:t>uarterly</w:t>
            </w:r>
            <w:r w:rsidR="006E1504" w:rsidRPr="001A158D">
              <w:rPr>
                <w:rFonts w:ascii="Arial" w:hAnsi="Arial" w:cs="Arial"/>
                <w:b/>
                <w:sz w:val="18"/>
              </w:rPr>
              <w:t xml:space="preserve"> </w:t>
            </w:r>
            <w:r w:rsidR="004F7B51">
              <w:rPr>
                <w:rFonts w:ascii="Arial" w:hAnsi="Arial" w:cs="Arial"/>
                <w:b/>
                <w:sz w:val="18"/>
              </w:rPr>
              <w:t>f</w:t>
            </w:r>
            <w:r w:rsidR="006E1504" w:rsidRPr="001A158D">
              <w:rPr>
                <w:rFonts w:ascii="Arial" w:hAnsi="Arial" w:cs="Arial"/>
                <w:b/>
                <w:sz w:val="18"/>
              </w:rPr>
              <w:t>inancial</w:t>
            </w:r>
            <w:r>
              <w:rPr>
                <w:rFonts w:ascii="Arial" w:hAnsi="Arial" w:cs="Arial"/>
                <w:b/>
                <w:sz w:val="18"/>
              </w:rPr>
              <w:t xml:space="preserve"> </w:t>
            </w:r>
            <w:r w:rsidR="004F7B51">
              <w:rPr>
                <w:rFonts w:ascii="Arial" w:hAnsi="Arial" w:cs="Arial"/>
                <w:b/>
                <w:sz w:val="18"/>
              </w:rPr>
              <w:t>r</w:t>
            </w:r>
            <w:r>
              <w:rPr>
                <w:rFonts w:ascii="Arial" w:hAnsi="Arial" w:cs="Arial"/>
                <w:b/>
                <w:sz w:val="18"/>
              </w:rPr>
              <w:t>eports (Income Statement, Balance Sheet, Statement of Cash Flows)</w:t>
            </w:r>
          </w:p>
          <w:p w14:paraId="7E012946" w14:textId="4AB415D9" w:rsidR="006E1504" w:rsidRPr="001A158D" w:rsidRDefault="006E1504" w:rsidP="001A158D">
            <w:pPr>
              <w:pStyle w:val="ListParagraph"/>
              <w:numPr>
                <w:ilvl w:val="0"/>
                <w:numId w:val="2"/>
              </w:numPr>
              <w:rPr>
                <w:rFonts w:ascii="Arial" w:hAnsi="Arial" w:cs="Arial"/>
                <w:b/>
                <w:sz w:val="18"/>
              </w:rPr>
            </w:pPr>
            <w:r w:rsidRPr="001A158D">
              <w:rPr>
                <w:rFonts w:ascii="Arial" w:hAnsi="Arial" w:cs="Arial"/>
                <w:b/>
                <w:sz w:val="18"/>
              </w:rPr>
              <w:t xml:space="preserve">Detailed </w:t>
            </w:r>
            <w:r w:rsidR="004F7B51">
              <w:rPr>
                <w:rFonts w:ascii="Arial" w:hAnsi="Arial" w:cs="Arial"/>
                <w:b/>
                <w:sz w:val="18"/>
              </w:rPr>
              <w:t>p</w:t>
            </w:r>
            <w:r w:rsidRPr="001A158D">
              <w:rPr>
                <w:rFonts w:ascii="Arial" w:hAnsi="Arial" w:cs="Arial"/>
                <w:b/>
                <w:sz w:val="18"/>
              </w:rPr>
              <w:t xml:space="preserve">roforma </w:t>
            </w:r>
            <w:r w:rsidR="004F7B51">
              <w:rPr>
                <w:rFonts w:ascii="Arial" w:hAnsi="Arial" w:cs="Arial"/>
                <w:b/>
                <w:sz w:val="18"/>
              </w:rPr>
              <w:t>f</w:t>
            </w:r>
            <w:r w:rsidRPr="001A158D">
              <w:rPr>
                <w:rFonts w:ascii="Arial" w:hAnsi="Arial" w:cs="Arial"/>
                <w:b/>
                <w:sz w:val="18"/>
              </w:rPr>
              <w:t>inancial</w:t>
            </w:r>
            <w:r w:rsidR="004F7B51">
              <w:rPr>
                <w:rFonts w:ascii="Arial" w:hAnsi="Arial" w:cs="Arial"/>
                <w:b/>
                <w:sz w:val="18"/>
              </w:rPr>
              <w:t xml:space="preserve"> projections</w:t>
            </w:r>
            <w:r w:rsidR="005665E8">
              <w:rPr>
                <w:rFonts w:ascii="Arial" w:hAnsi="Arial" w:cs="Arial"/>
                <w:b/>
                <w:sz w:val="18"/>
              </w:rPr>
              <w:t xml:space="preserve"> </w:t>
            </w:r>
            <w:r w:rsidRPr="001A158D">
              <w:rPr>
                <w:rFonts w:ascii="Arial" w:hAnsi="Arial" w:cs="Arial"/>
                <w:b/>
                <w:sz w:val="18"/>
              </w:rPr>
              <w:t>and assumption used to provide summary on page 1</w:t>
            </w:r>
          </w:p>
          <w:p w14:paraId="64972F1A" w14:textId="5C4D1524" w:rsidR="006E1504" w:rsidRPr="004D32A1" w:rsidRDefault="006E1504" w:rsidP="001A158D">
            <w:pPr>
              <w:pStyle w:val="ListParagraph"/>
              <w:numPr>
                <w:ilvl w:val="0"/>
                <w:numId w:val="2"/>
              </w:numPr>
              <w:rPr>
                <w:rFonts w:ascii="Arial" w:hAnsi="Arial" w:cs="Arial"/>
                <w:b/>
                <w:sz w:val="18"/>
              </w:rPr>
            </w:pPr>
            <w:r w:rsidRPr="004D32A1">
              <w:rPr>
                <w:rFonts w:ascii="Arial" w:hAnsi="Arial" w:cs="Arial"/>
                <w:b/>
                <w:sz w:val="18"/>
              </w:rPr>
              <w:t xml:space="preserve">Current </w:t>
            </w:r>
            <w:r w:rsidR="004F7B51" w:rsidRPr="004D32A1">
              <w:rPr>
                <w:rFonts w:ascii="Arial" w:hAnsi="Arial" w:cs="Arial"/>
                <w:b/>
                <w:sz w:val="18"/>
              </w:rPr>
              <w:t>p</w:t>
            </w:r>
            <w:r w:rsidRPr="004D32A1">
              <w:rPr>
                <w:rFonts w:ascii="Arial" w:hAnsi="Arial" w:cs="Arial"/>
                <w:b/>
                <w:sz w:val="18"/>
              </w:rPr>
              <w:t>resentation</w:t>
            </w:r>
            <w:r w:rsidR="004F7B51" w:rsidRPr="004D32A1">
              <w:rPr>
                <w:rFonts w:ascii="Arial" w:hAnsi="Arial" w:cs="Arial"/>
                <w:b/>
                <w:sz w:val="18"/>
              </w:rPr>
              <w:t xml:space="preserve"> / pitch</w:t>
            </w:r>
            <w:r w:rsidRPr="004D32A1">
              <w:rPr>
                <w:rFonts w:ascii="Arial" w:hAnsi="Arial" w:cs="Arial"/>
                <w:b/>
                <w:sz w:val="18"/>
              </w:rPr>
              <w:t xml:space="preserve"> deck</w:t>
            </w:r>
          </w:p>
          <w:p w14:paraId="16F6EB50" w14:textId="7ACDC9D7" w:rsidR="006E1504" w:rsidRPr="004D32A1" w:rsidRDefault="006E1504" w:rsidP="001A158D">
            <w:pPr>
              <w:pStyle w:val="ListParagraph"/>
              <w:numPr>
                <w:ilvl w:val="0"/>
                <w:numId w:val="2"/>
              </w:numPr>
              <w:rPr>
                <w:rFonts w:ascii="Arial" w:hAnsi="Arial" w:cs="Arial"/>
                <w:b/>
                <w:sz w:val="18"/>
              </w:rPr>
            </w:pPr>
            <w:r w:rsidRPr="004D32A1">
              <w:rPr>
                <w:rFonts w:ascii="Arial" w:hAnsi="Arial" w:cs="Arial"/>
                <w:b/>
                <w:sz w:val="18"/>
              </w:rPr>
              <w:t xml:space="preserve">Articles of </w:t>
            </w:r>
            <w:r w:rsidR="00BD74B1" w:rsidRPr="004D32A1">
              <w:rPr>
                <w:rFonts w:ascii="Arial" w:hAnsi="Arial" w:cs="Arial"/>
                <w:b/>
                <w:sz w:val="18"/>
              </w:rPr>
              <w:t>i</w:t>
            </w:r>
            <w:r w:rsidRPr="004D32A1">
              <w:rPr>
                <w:rFonts w:ascii="Arial" w:hAnsi="Arial" w:cs="Arial"/>
                <w:b/>
                <w:sz w:val="18"/>
              </w:rPr>
              <w:t>ncorp</w:t>
            </w:r>
            <w:r w:rsidR="00BD74B1" w:rsidRPr="004D32A1">
              <w:rPr>
                <w:rFonts w:ascii="Arial" w:hAnsi="Arial" w:cs="Arial"/>
                <w:b/>
                <w:sz w:val="18"/>
              </w:rPr>
              <w:t>oration or LLC membership agreement</w:t>
            </w:r>
            <w:r w:rsidRPr="004D32A1">
              <w:rPr>
                <w:rFonts w:ascii="Arial" w:hAnsi="Arial" w:cs="Arial"/>
                <w:b/>
                <w:sz w:val="18"/>
              </w:rPr>
              <w:t>.</w:t>
            </w:r>
          </w:p>
          <w:p w14:paraId="4834B4AC" w14:textId="2AD49E5D" w:rsidR="006E1504" w:rsidRPr="001A158D" w:rsidRDefault="006E1504" w:rsidP="001A158D">
            <w:pPr>
              <w:pStyle w:val="ListParagraph"/>
              <w:numPr>
                <w:ilvl w:val="0"/>
                <w:numId w:val="2"/>
              </w:numPr>
              <w:rPr>
                <w:rFonts w:ascii="Arial" w:hAnsi="Arial" w:cs="Arial"/>
                <w:b/>
                <w:sz w:val="18"/>
              </w:rPr>
            </w:pPr>
            <w:r w:rsidRPr="001A158D">
              <w:rPr>
                <w:rFonts w:ascii="Arial" w:hAnsi="Arial" w:cs="Arial"/>
                <w:b/>
                <w:sz w:val="18"/>
              </w:rPr>
              <w:t xml:space="preserve">Any </w:t>
            </w:r>
            <w:r w:rsidR="00E35917">
              <w:rPr>
                <w:rFonts w:ascii="Arial" w:hAnsi="Arial" w:cs="Arial"/>
                <w:b/>
                <w:sz w:val="18"/>
              </w:rPr>
              <w:t>additional</w:t>
            </w:r>
            <w:r w:rsidRPr="001A158D">
              <w:rPr>
                <w:rFonts w:ascii="Arial" w:hAnsi="Arial" w:cs="Arial"/>
                <w:b/>
                <w:sz w:val="18"/>
              </w:rPr>
              <w:t xml:space="preserve"> information you would like to provide that may be </w:t>
            </w:r>
            <w:r w:rsidR="00E35917">
              <w:rPr>
                <w:rFonts w:ascii="Arial" w:hAnsi="Arial" w:cs="Arial"/>
                <w:b/>
                <w:sz w:val="18"/>
              </w:rPr>
              <w:t xml:space="preserve">help investors </w:t>
            </w:r>
            <w:r w:rsidRPr="001A158D">
              <w:rPr>
                <w:rFonts w:ascii="Arial" w:hAnsi="Arial" w:cs="Arial"/>
                <w:b/>
                <w:sz w:val="18"/>
              </w:rPr>
              <w:t xml:space="preserve">understand your business </w:t>
            </w:r>
          </w:p>
          <w:p w14:paraId="3B79AC71" w14:textId="187CDC35" w:rsidR="00EF233A" w:rsidRPr="006D714C" w:rsidRDefault="00EF233A" w:rsidP="000E1996">
            <w:pPr>
              <w:rPr>
                <w:rFonts w:ascii="Arial" w:hAnsi="Arial" w:cs="Arial"/>
                <w:b/>
                <w:sz w:val="18"/>
              </w:rPr>
            </w:pPr>
          </w:p>
        </w:tc>
      </w:tr>
    </w:tbl>
    <w:p w14:paraId="3A7CB8C7" w14:textId="77777777" w:rsidR="00BA1F33" w:rsidRDefault="00BA1F33">
      <w:pPr>
        <w:rPr>
          <w:rFonts w:ascii="Arial" w:hAnsi="Arial" w:cs="Arial"/>
          <w:sz w:val="22"/>
        </w:rPr>
      </w:pPr>
    </w:p>
    <w:p w14:paraId="4043A629" w14:textId="77777777" w:rsidR="00312A12" w:rsidRPr="00576C6A" w:rsidRDefault="00312A12" w:rsidP="00312A12">
      <w:pPr>
        <w:rPr>
          <w:rFonts w:ascii="Arial" w:hAnsi="Arial" w:cs="Arial"/>
          <w:bCs/>
          <w:iCs/>
          <w:color w:val="1F497D" w:themeColor="text2"/>
          <w:sz w:val="20"/>
          <w:szCs w:val="20"/>
        </w:rPr>
      </w:pPr>
      <w:r w:rsidRPr="00576C6A">
        <w:rPr>
          <w:rFonts w:ascii="Arial" w:hAnsi="Arial" w:cs="Arial"/>
          <w:bCs/>
          <w:iCs/>
          <w:color w:val="1F497D" w:themeColor="text2"/>
          <w:sz w:val="20"/>
          <w:szCs w:val="20"/>
        </w:rPr>
        <w:t>Process:</w:t>
      </w:r>
    </w:p>
    <w:p w14:paraId="7E4A5C04" w14:textId="77777777" w:rsidR="00312A12" w:rsidRPr="00576C6A" w:rsidRDefault="00312A12" w:rsidP="00312A12">
      <w:pPr>
        <w:pStyle w:val="ListParagraph"/>
        <w:numPr>
          <w:ilvl w:val="0"/>
          <w:numId w:val="3"/>
        </w:numPr>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 Preliminary Review:</w:t>
      </w:r>
    </w:p>
    <w:p w14:paraId="05B8FF97" w14:textId="77777777" w:rsidR="00312A12" w:rsidRPr="00576C6A" w:rsidRDefault="00312A12" w:rsidP="00312A12">
      <w:pPr>
        <w:pStyle w:val="ListParagraph"/>
        <w:rPr>
          <w:rFonts w:ascii="Arial" w:hAnsi="Arial" w:cs="Arial"/>
          <w:bCs/>
          <w:iCs/>
          <w:color w:val="1F497D" w:themeColor="text2"/>
          <w:sz w:val="20"/>
          <w:szCs w:val="20"/>
        </w:rPr>
      </w:pPr>
      <w:r w:rsidRPr="00576C6A">
        <w:rPr>
          <w:rFonts w:ascii="Arial" w:hAnsi="Arial" w:cs="Arial"/>
          <w:bCs/>
          <w:iCs/>
          <w:color w:val="1F497D" w:themeColor="text2"/>
          <w:sz w:val="20"/>
          <w:szCs w:val="20"/>
        </w:rPr>
        <w:t>Members review company summary and related info. Members decide to decline or invite company to  present at full member meeting.  Member meetings are monthly except for December, July, and August.</w:t>
      </w:r>
    </w:p>
    <w:p w14:paraId="2531FA55" w14:textId="77777777" w:rsidR="00312A12" w:rsidRPr="00576C6A" w:rsidRDefault="00312A12" w:rsidP="00312A12">
      <w:pPr>
        <w:pStyle w:val="ListParagraph"/>
        <w:numPr>
          <w:ilvl w:val="0"/>
          <w:numId w:val="3"/>
        </w:numPr>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Presentation at member meeting: </w:t>
      </w:r>
    </w:p>
    <w:p w14:paraId="095D4462" w14:textId="77777777" w:rsidR="00312A12" w:rsidRPr="00576C6A" w:rsidRDefault="00312A12" w:rsidP="00312A12">
      <w:pPr>
        <w:pStyle w:val="ListParagraph"/>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Members decide to decline or move company to due diligence phase. </w:t>
      </w:r>
    </w:p>
    <w:p w14:paraId="5A150B3D" w14:textId="77777777" w:rsidR="00312A12" w:rsidRPr="00576C6A" w:rsidRDefault="00312A12" w:rsidP="00312A12">
      <w:pPr>
        <w:pStyle w:val="ListParagraph"/>
        <w:numPr>
          <w:ilvl w:val="0"/>
          <w:numId w:val="3"/>
        </w:numPr>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Due Diligence: </w:t>
      </w:r>
    </w:p>
    <w:p w14:paraId="745D005E" w14:textId="77777777" w:rsidR="00312A12" w:rsidRPr="00576C6A" w:rsidRDefault="00312A12" w:rsidP="00312A12">
      <w:pPr>
        <w:pStyle w:val="ListParagraph"/>
        <w:rPr>
          <w:rFonts w:ascii="Arial" w:hAnsi="Arial" w:cs="Arial"/>
          <w:bCs/>
          <w:iCs/>
          <w:color w:val="1F497D" w:themeColor="text2"/>
          <w:sz w:val="20"/>
          <w:szCs w:val="20"/>
        </w:rPr>
      </w:pPr>
      <w:r w:rsidRPr="00576C6A">
        <w:rPr>
          <w:rFonts w:ascii="Arial" w:hAnsi="Arial" w:cs="Arial"/>
          <w:bCs/>
          <w:iCs/>
          <w:color w:val="1F497D" w:themeColor="text2"/>
          <w:sz w:val="20"/>
          <w:szCs w:val="20"/>
        </w:rPr>
        <w:t>Members review detailed information about the company. Negotiate a term sheet. Members provide a due diligence report to the full membership. After review and discussion of the due diligence members vote to decline or authorize an investment.</w:t>
      </w:r>
    </w:p>
    <w:p w14:paraId="2EE414DB" w14:textId="77777777" w:rsidR="00312A12" w:rsidRPr="00576C6A" w:rsidRDefault="00312A12" w:rsidP="00312A12">
      <w:pPr>
        <w:pStyle w:val="ListParagraph"/>
        <w:numPr>
          <w:ilvl w:val="0"/>
          <w:numId w:val="3"/>
        </w:numPr>
        <w:rPr>
          <w:rFonts w:ascii="Arial" w:hAnsi="Arial" w:cs="Arial"/>
          <w:bCs/>
          <w:iCs/>
          <w:color w:val="1F497D" w:themeColor="text2"/>
          <w:sz w:val="20"/>
          <w:szCs w:val="20"/>
        </w:rPr>
      </w:pPr>
      <w:r w:rsidRPr="00576C6A">
        <w:rPr>
          <w:rFonts w:ascii="Arial" w:hAnsi="Arial" w:cs="Arial"/>
          <w:bCs/>
          <w:iCs/>
          <w:color w:val="1F497D" w:themeColor="text2"/>
          <w:sz w:val="20"/>
          <w:szCs w:val="20"/>
        </w:rPr>
        <w:t>Closing Investment:</w:t>
      </w:r>
    </w:p>
    <w:p w14:paraId="7F00CF06" w14:textId="77777777" w:rsidR="00312A12" w:rsidRPr="00576C6A" w:rsidRDefault="00312A12" w:rsidP="00312A12">
      <w:pPr>
        <w:pStyle w:val="ListParagraph"/>
        <w:rPr>
          <w:rFonts w:ascii="Arial" w:hAnsi="Arial" w:cs="Arial"/>
          <w:bCs/>
          <w:iCs/>
          <w:color w:val="1F497D" w:themeColor="text2"/>
          <w:sz w:val="20"/>
          <w:szCs w:val="20"/>
        </w:rPr>
      </w:pPr>
      <w:r w:rsidRPr="00576C6A">
        <w:rPr>
          <w:rFonts w:ascii="Arial" w:hAnsi="Arial" w:cs="Arial"/>
          <w:bCs/>
          <w:iCs/>
          <w:color w:val="1F497D" w:themeColor="text2"/>
          <w:sz w:val="20"/>
          <w:szCs w:val="20"/>
        </w:rPr>
        <w:t>The fund’s service provider works with the company and members to finalize all investment agreements. Once finalized documents are signed and money is transferred to the company</w:t>
      </w:r>
    </w:p>
    <w:p w14:paraId="5D132598" w14:textId="54C7DB4A" w:rsidR="00312A12" w:rsidRPr="00576C6A" w:rsidRDefault="00312A12" w:rsidP="00312A12">
      <w:pPr>
        <w:pStyle w:val="ListParagraph"/>
        <w:numPr>
          <w:ilvl w:val="0"/>
          <w:numId w:val="3"/>
        </w:numPr>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 Ongoing reporting.</w:t>
      </w:r>
    </w:p>
    <w:p w14:paraId="463F9D2F" w14:textId="18643743" w:rsidR="00E35917" w:rsidRPr="00312A12" w:rsidRDefault="00312A12" w:rsidP="00312A12">
      <w:pPr>
        <w:pStyle w:val="ListParagraph"/>
        <w:rPr>
          <w:rFonts w:ascii="Arial" w:hAnsi="Arial" w:cs="Arial"/>
          <w:bCs/>
          <w:iCs/>
          <w:color w:val="1F497D" w:themeColor="text2"/>
          <w:sz w:val="20"/>
          <w:szCs w:val="20"/>
        </w:rPr>
      </w:pPr>
      <w:r w:rsidRPr="00576C6A">
        <w:rPr>
          <w:rFonts w:ascii="Arial" w:hAnsi="Arial" w:cs="Arial"/>
          <w:bCs/>
          <w:iCs/>
          <w:color w:val="1F497D" w:themeColor="text2"/>
          <w:sz w:val="20"/>
          <w:szCs w:val="20"/>
        </w:rPr>
        <w:t xml:space="preserve">Company is required to make periodic written and verbal reports per investment agreements </w:t>
      </w:r>
    </w:p>
    <w:p w14:paraId="28228FEA" w14:textId="13A4F74E" w:rsidR="00E35917" w:rsidRDefault="00E35917">
      <w:pPr>
        <w:rPr>
          <w:rFonts w:ascii="Arial" w:hAnsi="Arial" w:cs="Arial"/>
          <w:bCs/>
          <w:i/>
          <w:color w:val="76923C" w:themeColor="accent3" w:themeShade="BF"/>
          <w:sz w:val="28"/>
          <w:szCs w:val="28"/>
        </w:rPr>
      </w:pPr>
    </w:p>
    <w:p w14:paraId="74CA0464" w14:textId="50F7BFA6" w:rsidR="00D74BF7" w:rsidRDefault="00F97090" w:rsidP="00D74BF7">
      <w:pPr>
        <w:rPr>
          <w:rFonts w:ascii="Arial" w:hAnsi="Arial" w:cs="Arial"/>
          <w:b/>
          <w:i/>
          <w:color w:val="76923C" w:themeColor="accent3" w:themeShade="BF"/>
          <w:sz w:val="32"/>
        </w:rPr>
      </w:pPr>
      <w:r>
        <w:rPr>
          <w:rFonts w:ascii="Arial" w:hAnsi="Arial" w:cs="Arial"/>
          <w:bCs/>
          <w:i/>
          <w:color w:val="76923C" w:themeColor="accent3" w:themeShade="BF"/>
          <w:sz w:val="28"/>
          <w:szCs w:val="28"/>
        </w:rPr>
        <w:t>Guidelines for completing form:</w:t>
      </w:r>
    </w:p>
    <w:p w14:paraId="50010DFB" w14:textId="77777777" w:rsidR="00F97090" w:rsidRDefault="00F97090" w:rsidP="00F97090">
      <w:pPr>
        <w:rPr>
          <w:rFonts w:ascii="Arial" w:hAnsi="Arial" w:cs="Arial"/>
          <w:b/>
          <w:i/>
          <w:color w:val="76923C" w:themeColor="accent3" w:themeShade="BF"/>
          <w:sz w:val="32"/>
        </w:rPr>
      </w:pPr>
    </w:p>
    <w:p w14:paraId="53824347"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Company:</w:t>
      </w:r>
      <w:r w:rsidRPr="00E45B36">
        <w:rPr>
          <w:rFonts w:ascii="Arial" w:hAnsi="Arial" w:cs="Arial"/>
          <w:bCs/>
          <w:iCs/>
          <w:sz w:val="20"/>
          <w:szCs w:val="20"/>
        </w:rPr>
        <w:t xml:space="preserve">  </w:t>
      </w:r>
      <w:r w:rsidRPr="00E45B36">
        <w:rPr>
          <w:rFonts w:ascii="Arial" w:hAnsi="Arial" w:cs="Arial"/>
          <w:bCs/>
          <w:i/>
          <w:sz w:val="20"/>
          <w:szCs w:val="20"/>
        </w:rPr>
        <w:t>Full name as recorded in Secretary of State business registration.</w:t>
      </w:r>
    </w:p>
    <w:p w14:paraId="475BE69D" w14:textId="77777777" w:rsidR="00F97090" w:rsidRPr="00E45B36" w:rsidRDefault="00F97090" w:rsidP="00F97090">
      <w:pPr>
        <w:pStyle w:val="ListParagraph"/>
        <w:spacing w:after="160"/>
        <w:rPr>
          <w:rFonts w:ascii="Arial" w:hAnsi="Arial" w:cs="Arial"/>
          <w:bCs/>
          <w:iCs/>
          <w:sz w:val="20"/>
          <w:szCs w:val="20"/>
        </w:rPr>
      </w:pPr>
    </w:p>
    <w:p w14:paraId="2BAAFD7D"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CEO:</w:t>
      </w:r>
      <w:r w:rsidRPr="00E45B36">
        <w:rPr>
          <w:rFonts w:ascii="Arial" w:hAnsi="Arial" w:cs="Arial"/>
          <w:bCs/>
          <w:iCs/>
          <w:sz w:val="20"/>
          <w:szCs w:val="20"/>
        </w:rPr>
        <w:t xml:space="preserve">  </w:t>
      </w:r>
      <w:r w:rsidRPr="00E45B36">
        <w:rPr>
          <w:rFonts w:ascii="Arial" w:hAnsi="Arial" w:cs="Arial"/>
          <w:bCs/>
          <w:i/>
          <w:sz w:val="20"/>
          <w:szCs w:val="20"/>
        </w:rPr>
        <w:t>Name of entrepreneur/founder and company chief executive.  If more than one founder, or if founder is not CEO, list key person most responsible for executing the company’s business model.</w:t>
      </w:r>
    </w:p>
    <w:p w14:paraId="59CB5FD4" w14:textId="77777777" w:rsidR="00F97090" w:rsidRPr="00E45B36" w:rsidRDefault="00F97090" w:rsidP="00F97090">
      <w:pPr>
        <w:pStyle w:val="ListParagraph"/>
        <w:rPr>
          <w:rFonts w:ascii="Arial" w:hAnsi="Arial" w:cs="Arial"/>
          <w:bCs/>
          <w:iCs/>
          <w:sz w:val="20"/>
          <w:szCs w:val="20"/>
        </w:rPr>
      </w:pPr>
    </w:p>
    <w:p w14:paraId="6A28236D" w14:textId="5050D6AA" w:rsidR="00F97090" w:rsidRPr="00E45B36" w:rsidRDefault="003E5D2D" w:rsidP="00F97090">
      <w:pPr>
        <w:pStyle w:val="ListParagraph"/>
        <w:numPr>
          <w:ilvl w:val="0"/>
          <w:numId w:val="1"/>
        </w:numPr>
        <w:spacing w:after="160"/>
        <w:rPr>
          <w:rFonts w:ascii="Arial" w:hAnsi="Arial" w:cs="Arial"/>
          <w:bCs/>
          <w:iCs/>
          <w:sz w:val="20"/>
          <w:szCs w:val="20"/>
        </w:rPr>
      </w:pPr>
      <w:r>
        <w:rPr>
          <w:rFonts w:ascii="Arial" w:hAnsi="Arial" w:cs="Arial"/>
          <w:b/>
          <w:iCs/>
          <w:sz w:val="20"/>
          <w:szCs w:val="20"/>
        </w:rPr>
        <w:t xml:space="preserve">Submission </w:t>
      </w:r>
      <w:r w:rsidR="00F97090" w:rsidRPr="00E45B36">
        <w:rPr>
          <w:rFonts w:ascii="Arial" w:hAnsi="Arial" w:cs="Arial"/>
          <w:b/>
          <w:iCs/>
          <w:sz w:val="20"/>
          <w:szCs w:val="20"/>
        </w:rPr>
        <w:t>Date:</w:t>
      </w:r>
      <w:r w:rsidR="00F97090" w:rsidRPr="00E45B36">
        <w:rPr>
          <w:rFonts w:ascii="Arial" w:hAnsi="Arial" w:cs="Arial"/>
          <w:bCs/>
          <w:iCs/>
          <w:sz w:val="20"/>
          <w:szCs w:val="20"/>
        </w:rPr>
        <w:t xml:space="preserve">  </w:t>
      </w:r>
      <w:r w:rsidR="00F97090" w:rsidRPr="00E45B36">
        <w:rPr>
          <w:rFonts w:ascii="Arial" w:hAnsi="Arial" w:cs="Arial"/>
          <w:bCs/>
          <w:i/>
          <w:sz w:val="20"/>
          <w:szCs w:val="20"/>
        </w:rPr>
        <w:t>Month, day, year in 00/00/00 format.</w:t>
      </w:r>
    </w:p>
    <w:p w14:paraId="20E3FD84" w14:textId="77777777" w:rsidR="00F97090" w:rsidRPr="00E45B36" w:rsidRDefault="00F97090" w:rsidP="00F97090">
      <w:pPr>
        <w:pStyle w:val="ListParagraph"/>
        <w:rPr>
          <w:rFonts w:ascii="Arial" w:hAnsi="Arial" w:cs="Arial"/>
          <w:bCs/>
          <w:iCs/>
          <w:sz w:val="20"/>
          <w:szCs w:val="20"/>
        </w:rPr>
      </w:pPr>
    </w:p>
    <w:p w14:paraId="65818086" w14:textId="6B5ED826" w:rsidR="00F97090" w:rsidRPr="00E45B36" w:rsidRDefault="006E1504" w:rsidP="00F97090">
      <w:pPr>
        <w:pStyle w:val="ListParagraph"/>
        <w:numPr>
          <w:ilvl w:val="0"/>
          <w:numId w:val="1"/>
        </w:numPr>
        <w:spacing w:after="160"/>
        <w:rPr>
          <w:rFonts w:ascii="Arial" w:hAnsi="Arial" w:cs="Arial"/>
          <w:bCs/>
          <w:iCs/>
          <w:sz w:val="20"/>
          <w:szCs w:val="20"/>
        </w:rPr>
      </w:pPr>
      <w:r>
        <w:rPr>
          <w:rFonts w:ascii="Arial" w:hAnsi="Arial" w:cs="Arial"/>
          <w:b/>
          <w:iCs/>
          <w:sz w:val="20"/>
          <w:szCs w:val="20"/>
        </w:rPr>
        <w:t>Business</w:t>
      </w:r>
      <w:r w:rsidR="00F97090" w:rsidRPr="00E45B36">
        <w:rPr>
          <w:rFonts w:ascii="Arial" w:hAnsi="Arial" w:cs="Arial"/>
          <w:b/>
          <w:iCs/>
          <w:sz w:val="20"/>
          <w:szCs w:val="20"/>
        </w:rPr>
        <w:t xml:space="preserve"> Description:</w:t>
      </w:r>
      <w:r w:rsidR="00F97090" w:rsidRPr="00E45B36">
        <w:rPr>
          <w:rFonts w:ascii="Arial" w:hAnsi="Arial" w:cs="Arial"/>
          <w:bCs/>
          <w:iCs/>
          <w:sz w:val="20"/>
          <w:szCs w:val="20"/>
        </w:rPr>
        <w:t xml:space="preserve">  </w:t>
      </w:r>
      <w:r w:rsidR="00F97090" w:rsidRPr="00E45B36">
        <w:rPr>
          <w:rFonts w:ascii="Arial" w:hAnsi="Arial" w:cs="Arial"/>
          <w:bCs/>
          <w:i/>
          <w:sz w:val="20"/>
          <w:szCs w:val="20"/>
        </w:rPr>
        <w:t xml:space="preserve">Brief description of the company to </w:t>
      </w:r>
      <w:r w:rsidR="00FB032D" w:rsidRPr="00E45B36">
        <w:rPr>
          <w:rFonts w:ascii="Arial" w:hAnsi="Arial" w:cs="Arial"/>
          <w:bCs/>
          <w:i/>
          <w:sz w:val="20"/>
          <w:szCs w:val="20"/>
        </w:rPr>
        <w:t>include</w:t>
      </w:r>
      <w:r w:rsidR="00F97090" w:rsidRPr="00E45B36">
        <w:rPr>
          <w:rFonts w:ascii="Arial" w:hAnsi="Arial" w:cs="Arial"/>
          <w:bCs/>
          <w:i/>
          <w:sz w:val="20"/>
          <w:szCs w:val="20"/>
        </w:rPr>
        <w:t xml:space="preserve">  legal structure, year founded, industry, product or service, annual sales (if any), and foundational technology (if any).</w:t>
      </w:r>
      <w:r w:rsidR="00F97090" w:rsidRPr="00E45B36">
        <w:rPr>
          <w:rFonts w:ascii="Arial" w:hAnsi="Arial" w:cs="Arial"/>
          <w:bCs/>
          <w:iCs/>
          <w:sz w:val="20"/>
          <w:szCs w:val="20"/>
        </w:rPr>
        <w:t xml:space="preserve"> </w:t>
      </w:r>
    </w:p>
    <w:p w14:paraId="342C9123" w14:textId="77777777" w:rsidR="00F97090" w:rsidRPr="00E45B36" w:rsidRDefault="00F97090" w:rsidP="00F97090">
      <w:pPr>
        <w:pStyle w:val="ListParagraph"/>
        <w:rPr>
          <w:rFonts w:ascii="Arial" w:hAnsi="Arial" w:cs="Arial"/>
          <w:bCs/>
          <w:iCs/>
          <w:sz w:val="20"/>
          <w:szCs w:val="20"/>
        </w:rPr>
      </w:pPr>
    </w:p>
    <w:p w14:paraId="2CC8BA3E" w14:textId="579659FE"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Proforma Projections:</w:t>
      </w:r>
      <w:r w:rsidRPr="00E45B36">
        <w:rPr>
          <w:rFonts w:ascii="Arial" w:hAnsi="Arial" w:cs="Arial"/>
          <w:bCs/>
          <w:iCs/>
          <w:sz w:val="20"/>
          <w:szCs w:val="20"/>
        </w:rPr>
        <w:t xml:space="preserve">  </w:t>
      </w:r>
      <w:r w:rsidRPr="00E45B36">
        <w:rPr>
          <w:rFonts w:ascii="Arial" w:hAnsi="Arial" w:cs="Arial"/>
          <w:bCs/>
          <w:i/>
          <w:sz w:val="20"/>
          <w:szCs w:val="20"/>
        </w:rPr>
        <w:t>From company business plan, list 3 (minimum) to 5 (maximum) years’ proforma financial projections starting with current year taken from more detailed proforma provided as attachment</w:t>
      </w:r>
      <w:r w:rsidR="000C7497">
        <w:rPr>
          <w:rFonts w:ascii="Arial" w:hAnsi="Arial" w:cs="Arial"/>
          <w:bCs/>
          <w:i/>
          <w:sz w:val="20"/>
          <w:szCs w:val="20"/>
        </w:rPr>
        <w:t>.</w:t>
      </w:r>
    </w:p>
    <w:p w14:paraId="2B9D9DCA" w14:textId="77777777" w:rsidR="00F97090" w:rsidRPr="00E45B36" w:rsidRDefault="00F97090" w:rsidP="00F97090">
      <w:pPr>
        <w:pStyle w:val="ListParagraph"/>
        <w:rPr>
          <w:rFonts w:ascii="Arial" w:hAnsi="Arial" w:cs="Arial"/>
          <w:bCs/>
          <w:iCs/>
          <w:sz w:val="20"/>
          <w:szCs w:val="20"/>
        </w:rPr>
      </w:pPr>
    </w:p>
    <w:p w14:paraId="58BB09E0" w14:textId="52FFF9EB"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Entrepreneur &amp; Management Team:</w:t>
      </w:r>
      <w:r w:rsidRPr="00E45B36">
        <w:rPr>
          <w:rFonts w:ascii="Arial" w:hAnsi="Arial" w:cs="Arial"/>
          <w:bCs/>
          <w:iCs/>
          <w:sz w:val="20"/>
          <w:szCs w:val="20"/>
        </w:rPr>
        <w:t xml:space="preserve">  </w:t>
      </w:r>
      <w:r w:rsidRPr="00E45B36">
        <w:rPr>
          <w:rFonts w:ascii="Arial" w:hAnsi="Arial" w:cs="Arial"/>
          <w:bCs/>
          <w:i/>
          <w:sz w:val="20"/>
          <w:szCs w:val="20"/>
        </w:rPr>
        <w:t>Brief description to include key positions filled, relevant prior experience (esp. entrepreneurial business experience), academic or other relevant credential</w:t>
      </w:r>
      <w:r w:rsidR="000C7497">
        <w:rPr>
          <w:rFonts w:ascii="Arial" w:hAnsi="Arial" w:cs="Arial"/>
          <w:bCs/>
          <w:i/>
          <w:sz w:val="20"/>
          <w:szCs w:val="20"/>
        </w:rPr>
        <w:t>s</w:t>
      </w:r>
      <w:r w:rsidRPr="00E45B36">
        <w:rPr>
          <w:rFonts w:ascii="Arial" w:hAnsi="Arial" w:cs="Arial"/>
          <w:bCs/>
          <w:i/>
          <w:sz w:val="20"/>
          <w:szCs w:val="20"/>
        </w:rPr>
        <w:t xml:space="preserve"> summarized</w:t>
      </w:r>
      <w:r w:rsidR="000C7497">
        <w:rPr>
          <w:rFonts w:ascii="Arial" w:hAnsi="Arial" w:cs="Arial"/>
          <w:bCs/>
          <w:i/>
          <w:sz w:val="20"/>
          <w:szCs w:val="20"/>
        </w:rPr>
        <w:t>.</w:t>
      </w:r>
    </w:p>
    <w:p w14:paraId="1A76B8C2" w14:textId="77777777" w:rsidR="00F97090" w:rsidRPr="00E45B36" w:rsidRDefault="00F97090" w:rsidP="00F97090">
      <w:pPr>
        <w:pStyle w:val="ListParagraph"/>
        <w:rPr>
          <w:rFonts w:ascii="Arial" w:hAnsi="Arial" w:cs="Arial"/>
          <w:bCs/>
          <w:iCs/>
          <w:sz w:val="20"/>
          <w:szCs w:val="20"/>
        </w:rPr>
      </w:pPr>
    </w:p>
    <w:p w14:paraId="579AB0E8" w14:textId="39CC2955"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lastRenderedPageBreak/>
        <w:t>Product:</w:t>
      </w:r>
      <w:r w:rsidRPr="00E45B36">
        <w:rPr>
          <w:rFonts w:ascii="Arial" w:hAnsi="Arial" w:cs="Arial"/>
          <w:bCs/>
          <w:iCs/>
          <w:sz w:val="20"/>
          <w:szCs w:val="20"/>
        </w:rPr>
        <w:t xml:space="preserve">  </w:t>
      </w:r>
      <w:r w:rsidRPr="00E45B36">
        <w:rPr>
          <w:rFonts w:ascii="Arial" w:hAnsi="Arial" w:cs="Arial"/>
          <w:bCs/>
          <w:i/>
          <w:sz w:val="20"/>
          <w:szCs w:val="20"/>
        </w:rPr>
        <w:t>Description of product(s) or services offered and development status (concept only, laboratory-scale demonstration, commercial prototype, minimum viable product, etc.)</w:t>
      </w:r>
      <w:r w:rsidR="00E35917">
        <w:rPr>
          <w:rFonts w:ascii="Arial" w:hAnsi="Arial" w:cs="Arial"/>
          <w:bCs/>
          <w:i/>
          <w:sz w:val="20"/>
          <w:szCs w:val="20"/>
        </w:rPr>
        <w:t>.</w:t>
      </w:r>
    </w:p>
    <w:p w14:paraId="6481AA97" w14:textId="77777777" w:rsidR="00F97090" w:rsidRPr="00E45B36" w:rsidRDefault="00F97090" w:rsidP="00F97090">
      <w:pPr>
        <w:pStyle w:val="ListParagraph"/>
        <w:rPr>
          <w:rFonts w:ascii="Arial" w:hAnsi="Arial" w:cs="Arial"/>
          <w:bCs/>
          <w:iCs/>
          <w:sz w:val="20"/>
          <w:szCs w:val="20"/>
        </w:rPr>
      </w:pPr>
    </w:p>
    <w:p w14:paraId="5D7A5BCA"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Business Model:</w:t>
      </w:r>
      <w:r w:rsidRPr="00E45B36">
        <w:rPr>
          <w:rFonts w:ascii="Arial" w:hAnsi="Arial" w:cs="Arial"/>
          <w:bCs/>
          <w:iCs/>
          <w:sz w:val="20"/>
          <w:szCs w:val="20"/>
        </w:rPr>
        <w:t xml:space="preserve">  </w:t>
      </w:r>
      <w:r w:rsidRPr="00E45B36">
        <w:rPr>
          <w:rFonts w:ascii="Arial" w:hAnsi="Arial" w:cs="Arial"/>
          <w:bCs/>
          <w:i/>
          <w:sz w:val="20"/>
          <w:szCs w:val="20"/>
        </w:rPr>
        <w:t>From business plan, explain how company plans to monetize technology or competitive advantage to include financial margins, estimated time to profitability, capital requirements.</w:t>
      </w:r>
    </w:p>
    <w:p w14:paraId="3A2034AB" w14:textId="77777777" w:rsidR="00F97090" w:rsidRPr="00E45B36" w:rsidRDefault="00F97090" w:rsidP="00F97090">
      <w:pPr>
        <w:pStyle w:val="ListParagraph"/>
        <w:rPr>
          <w:rFonts w:ascii="Arial" w:hAnsi="Arial" w:cs="Arial"/>
          <w:bCs/>
          <w:iCs/>
          <w:sz w:val="20"/>
          <w:szCs w:val="20"/>
        </w:rPr>
      </w:pPr>
    </w:p>
    <w:p w14:paraId="00914743" w14:textId="685A69A8"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Markets:</w:t>
      </w:r>
      <w:r w:rsidRPr="00E45B36">
        <w:rPr>
          <w:rFonts w:ascii="Arial" w:hAnsi="Arial" w:cs="Arial"/>
          <w:bCs/>
          <w:iCs/>
          <w:sz w:val="20"/>
          <w:szCs w:val="20"/>
        </w:rPr>
        <w:t xml:space="preserve">  </w:t>
      </w:r>
      <w:r w:rsidRPr="00E45B36">
        <w:rPr>
          <w:rFonts w:ascii="Arial" w:hAnsi="Arial" w:cs="Arial"/>
          <w:bCs/>
          <w:i/>
          <w:sz w:val="20"/>
          <w:szCs w:val="20"/>
        </w:rPr>
        <w:t>Market analysis to include marketing model of segmentation, targeting, and positioning (STP)</w:t>
      </w:r>
      <w:r w:rsidR="00E35917">
        <w:rPr>
          <w:rFonts w:ascii="Arial" w:hAnsi="Arial" w:cs="Arial"/>
          <w:bCs/>
          <w:i/>
          <w:sz w:val="20"/>
          <w:szCs w:val="20"/>
        </w:rPr>
        <w:t>.</w:t>
      </w:r>
    </w:p>
    <w:p w14:paraId="60677F39" w14:textId="77777777" w:rsidR="00F97090" w:rsidRPr="00E45B36" w:rsidRDefault="00F97090" w:rsidP="00F97090">
      <w:pPr>
        <w:pStyle w:val="ListParagraph"/>
        <w:rPr>
          <w:rFonts w:ascii="Arial" w:hAnsi="Arial" w:cs="Arial"/>
          <w:bCs/>
          <w:iCs/>
          <w:sz w:val="20"/>
          <w:szCs w:val="20"/>
        </w:rPr>
      </w:pPr>
    </w:p>
    <w:p w14:paraId="7D889C26"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Sales &amp; Marketing:</w:t>
      </w:r>
      <w:r w:rsidRPr="00E45B36">
        <w:rPr>
          <w:rFonts w:ascii="Arial" w:hAnsi="Arial" w:cs="Arial"/>
          <w:bCs/>
          <w:iCs/>
          <w:sz w:val="20"/>
          <w:szCs w:val="20"/>
        </w:rPr>
        <w:t xml:space="preserve">  </w:t>
      </w:r>
      <w:r w:rsidRPr="00E45B36">
        <w:rPr>
          <w:rFonts w:ascii="Arial" w:hAnsi="Arial" w:cs="Arial"/>
          <w:bCs/>
          <w:i/>
          <w:sz w:val="20"/>
          <w:szCs w:val="20"/>
        </w:rPr>
        <w:t>Summarize marketing mix or 4-P’s (product, price, place, promotion); also, sales plan for fulfilling demand, including compensation and incentivization.</w:t>
      </w:r>
    </w:p>
    <w:p w14:paraId="7CDB5F6D" w14:textId="77777777" w:rsidR="00F97090" w:rsidRPr="00E45B36" w:rsidRDefault="00F97090" w:rsidP="00F97090">
      <w:pPr>
        <w:pStyle w:val="ListParagraph"/>
        <w:rPr>
          <w:rFonts w:ascii="Arial" w:hAnsi="Arial" w:cs="Arial"/>
          <w:bCs/>
          <w:iCs/>
          <w:sz w:val="20"/>
          <w:szCs w:val="20"/>
        </w:rPr>
      </w:pPr>
    </w:p>
    <w:p w14:paraId="06E8E218"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Competition:</w:t>
      </w:r>
      <w:r w:rsidRPr="00E45B36">
        <w:rPr>
          <w:rFonts w:ascii="Arial" w:hAnsi="Arial" w:cs="Arial"/>
          <w:bCs/>
          <w:iCs/>
          <w:sz w:val="20"/>
          <w:szCs w:val="20"/>
        </w:rPr>
        <w:t xml:space="preserve">  </w:t>
      </w:r>
      <w:r w:rsidRPr="00E45B36">
        <w:rPr>
          <w:rFonts w:ascii="Arial" w:hAnsi="Arial" w:cs="Arial"/>
          <w:bCs/>
          <w:i/>
          <w:sz w:val="20"/>
          <w:szCs w:val="20"/>
        </w:rPr>
        <w:t xml:space="preserve">Summarize SWOT (strengths, weaknesses, opportunities, and threats), Porter’s Five Force, or other competitive analysis model used by company. </w:t>
      </w:r>
    </w:p>
    <w:p w14:paraId="2F36722F" w14:textId="77777777" w:rsidR="00F97090" w:rsidRPr="00E45B36" w:rsidRDefault="00F97090" w:rsidP="00F97090">
      <w:pPr>
        <w:pStyle w:val="ListParagraph"/>
        <w:rPr>
          <w:rFonts w:ascii="Arial" w:hAnsi="Arial" w:cs="Arial"/>
          <w:bCs/>
          <w:iCs/>
          <w:sz w:val="20"/>
          <w:szCs w:val="20"/>
        </w:rPr>
      </w:pPr>
    </w:p>
    <w:p w14:paraId="56C74925"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Competitive Advantage:</w:t>
      </w:r>
      <w:r w:rsidRPr="00E45B36">
        <w:rPr>
          <w:rFonts w:ascii="Arial" w:hAnsi="Arial" w:cs="Arial"/>
          <w:bCs/>
          <w:iCs/>
          <w:sz w:val="20"/>
          <w:szCs w:val="20"/>
        </w:rPr>
        <w:t xml:space="preserve">  </w:t>
      </w:r>
      <w:r w:rsidRPr="00E45B36">
        <w:rPr>
          <w:rFonts w:ascii="Arial" w:hAnsi="Arial" w:cs="Arial"/>
          <w:bCs/>
          <w:i/>
          <w:sz w:val="20"/>
          <w:szCs w:val="20"/>
        </w:rPr>
        <w:t xml:space="preserve">(Related to </w:t>
      </w:r>
      <w:r w:rsidRPr="00E45B36">
        <w:rPr>
          <w:rFonts w:ascii="Arial" w:hAnsi="Arial" w:cs="Arial"/>
          <w:bCs/>
          <w:iCs/>
          <w:sz w:val="20"/>
          <w:szCs w:val="20"/>
        </w:rPr>
        <w:t>Competition</w:t>
      </w:r>
      <w:r w:rsidRPr="00E45B36">
        <w:rPr>
          <w:rFonts w:ascii="Arial" w:hAnsi="Arial" w:cs="Arial"/>
          <w:bCs/>
          <w:i/>
          <w:sz w:val="20"/>
          <w:szCs w:val="20"/>
        </w:rPr>
        <w:t>, above).  How company intends to exploit identified strengths and opportunities while defending against weaknesses and threats.</w:t>
      </w:r>
    </w:p>
    <w:p w14:paraId="364DE2A3" w14:textId="77777777" w:rsidR="00F97090" w:rsidRPr="00E45B36" w:rsidRDefault="00F97090" w:rsidP="00F97090">
      <w:pPr>
        <w:pStyle w:val="ListParagraph"/>
        <w:rPr>
          <w:rFonts w:ascii="Arial" w:hAnsi="Arial" w:cs="Arial"/>
          <w:bCs/>
          <w:iCs/>
          <w:sz w:val="20"/>
          <w:szCs w:val="20"/>
        </w:rPr>
      </w:pPr>
    </w:p>
    <w:p w14:paraId="64FC6B04" w14:textId="3A32A8D2"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Legal &amp; Regulatory:</w:t>
      </w:r>
      <w:r w:rsidRPr="00E45B36">
        <w:rPr>
          <w:rFonts w:ascii="Arial" w:hAnsi="Arial" w:cs="Arial"/>
          <w:bCs/>
          <w:iCs/>
          <w:sz w:val="20"/>
          <w:szCs w:val="20"/>
        </w:rPr>
        <w:t xml:space="preserve">  </w:t>
      </w:r>
      <w:r w:rsidRPr="00E45B36">
        <w:rPr>
          <w:rFonts w:ascii="Arial" w:hAnsi="Arial" w:cs="Arial"/>
          <w:bCs/>
          <w:i/>
          <w:sz w:val="20"/>
          <w:szCs w:val="20"/>
        </w:rPr>
        <w:t>List supporting factors and challenges, including costs and delays anticipated as part of regulatory compliance; also, whether regulatory environment creates a positive “forcing function” that will drive customers to the business or an economic “moat</w:t>
      </w:r>
      <w:r w:rsidR="005665E8">
        <w:rPr>
          <w:rFonts w:ascii="Arial" w:hAnsi="Arial" w:cs="Arial"/>
          <w:bCs/>
          <w:i/>
          <w:sz w:val="20"/>
          <w:szCs w:val="20"/>
        </w:rPr>
        <w:t>”</w:t>
      </w:r>
      <w:r w:rsidRPr="00E45B36">
        <w:rPr>
          <w:rFonts w:ascii="Arial" w:hAnsi="Arial" w:cs="Arial"/>
          <w:bCs/>
          <w:i/>
          <w:sz w:val="20"/>
          <w:szCs w:val="20"/>
        </w:rPr>
        <w:t xml:space="preserve"> for company.</w:t>
      </w:r>
    </w:p>
    <w:p w14:paraId="42A2768F" w14:textId="77777777" w:rsidR="00F97090" w:rsidRPr="00E45B36" w:rsidRDefault="00F97090" w:rsidP="00F97090">
      <w:pPr>
        <w:pStyle w:val="ListParagraph"/>
        <w:rPr>
          <w:rFonts w:ascii="Arial" w:hAnsi="Arial" w:cs="Arial"/>
          <w:bCs/>
          <w:iCs/>
          <w:sz w:val="20"/>
          <w:szCs w:val="20"/>
        </w:rPr>
      </w:pPr>
    </w:p>
    <w:p w14:paraId="6DAB1A52" w14:textId="2F4DC1D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Intellectual Property:</w:t>
      </w:r>
      <w:r w:rsidRPr="00E45B36">
        <w:rPr>
          <w:rFonts w:ascii="Arial" w:hAnsi="Arial" w:cs="Arial"/>
          <w:bCs/>
          <w:iCs/>
          <w:sz w:val="20"/>
          <w:szCs w:val="20"/>
        </w:rPr>
        <w:t xml:space="preserve">  </w:t>
      </w:r>
      <w:r w:rsidRPr="00E45B36">
        <w:rPr>
          <w:rFonts w:ascii="Arial" w:hAnsi="Arial" w:cs="Arial"/>
          <w:bCs/>
          <w:i/>
          <w:sz w:val="20"/>
          <w:szCs w:val="20"/>
        </w:rPr>
        <w:t xml:space="preserve">Status of key IP (patents or trade secrets).  Technology transfer and/or licensing agreements in place or under negotiation and key terms, </w:t>
      </w:r>
      <w:r w:rsidR="00FB032D" w:rsidRPr="00E45B36">
        <w:rPr>
          <w:rFonts w:ascii="Arial" w:hAnsi="Arial" w:cs="Arial"/>
          <w:bCs/>
          <w:i/>
          <w:sz w:val="20"/>
          <w:szCs w:val="20"/>
        </w:rPr>
        <w:t>including</w:t>
      </w:r>
      <w:r w:rsidRPr="00E45B36">
        <w:rPr>
          <w:rFonts w:ascii="Arial" w:hAnsi="Arial" w:cs="Arial"/>
          <w:bCs/>
          <w:i/>
          <w:sz w:val="20"/>
          <w:szCs w:val="20"/>
        </w:rPr>
        <w:t xml:space="preserve">  assignment and/or outside claims on IP.  Disclosure of existing or potential IP litigation.</w:t>
      </w:r>
    </w:p>
    <w:p w14:paraId="581DBBD7" w14:textId="77777777" w:rsidR="00F97090" w:rsidRPr="00E45B36" w:rsidRDefault="00F97090" w:rsidP="00F97090">
      <w:pPr>
        <w:pStyle w:val="ListParagraph"/>
        <w:rPr>
          <w:rFonts w:ascii="Arial" w:hAnsi="Arial" w:cs="Arial"/>
          <w:bCs/>
          <w:iCs/>
          <w:sz w:val="20"/>
          <w:szCs w:val="20"/>
        </w:rPr>
      </w:pPr>
    </w:p>
    <w:p w14:paraId="07BC1148" w14:textId="34F63338"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Valuation &amp; Terms:</w:t>
      </w:r>
      <w:r w:rsidRPr="00E45B36">
        <w:rPr>
          <w:rFonts w:ascii="Arial" w:hAnsi="Arial" w:cs="Arial"/>
          <w:bCs/>
          <w:iCs/>
          <w:sz w:val="20"/>
          <w:szCs w:val="20"/>
        </w:rPr>
        <w:t xml:space="preserve">  </w:t>
      </w:r>
      <w:r w:rsidRPr="00E45B36">
        <w:rPr>
          <w:rFonts w:ascii="Arial" w:hAnsi="Arial" w:cs="Arial"/>
          <w:bCs/>
          <w:i/>
          <w:sz w:val="20"/>
          <w:szCs w:val="20"/>
        </w:rPr>
        <w:t xml:space="preserve">Summarize term sheet financial and control terms, </w:t>
      </w:r>
      <w:r w:rsidR="00FB032D" w:rsidRPr="00E45B36">
        <w:rPr>
          <w:rFonts w:ascii="Arial" w:hAnsi="Arial" w:cs="Arial"/>
          <w:bCs/>
          <w:i/>
          <w:sz w:val="20"/>
          <w:szCs w:val="20"/>
        </w:rPr>
        <w:t>including</w:t>
      </w:r>
      <w:r w:rsidRPr="00E45B36">
        <w:rPr>
          <w:rFonts w:ascii="Arial" w:hAnsi="Arial" w:cs="Arial"/>
          <w:bCs/>
          <w:i/>
          <w:sz w:val="20"/>
          <w:szCs w:val="20"/>
        </w:rPr>
        <w:t xml:space="preserve">  enterprise value and method for calculation, per-unit or per-share price (if applicable), running royalty rate and royalty base (if applicable), amount of loan (if applicable), governance provisions.  State amount of capital asked for by company, total amount raised to date, and total amount of investment offering.</w:t>
      </w:r>
    </w:p>
    <w:p w14:paraId="54EFB964" w14:textId="77777777" w:rsidR="00F97090" w:rsidRPr="00E45B36" w:rsidRDefault="00F97090" w:rsidP="00F97090">
      <w:pPr>
        <w:pStyle w:val="ListParagraph"/>
        <w:rPr>
          <w:rFonts w:ascii="Arial" w:hAnsi="Arial" w:cs="Arial"/>
          <w:bCs/>
          <w:i/>
          <w:sz w:val="20"/>
          <w:szCs w:val="20"/>
        </w:rPr>
      </w:pPr>
    </w:p>
    <w:p w14:paraId="0BA8210D" w14:textId="263A9232"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Potential for Investors:</w:t>
      </w:r>
      <w:r w:rsidRPr="00E45B36">
        <w:rPr>
          <w:rFonts w:ascii="Arial" w:hAnsi="Arial" w:cs="Arial"/>
          <w:bCs/>
          <w:iCs/>
          <w:sz w:val="20"/>
          <w:szCs w:val="20"/>
        </w:rPr>
        <w:t xml:space="preserve">  </w:t>
      </w:r>
      <w:r w:rsidRPr="00E45B36">
        <w:rPr>
          <w:rFonts w:ascii="Arial" w:hAnsi="Arial" w:cs="Arial"/>
          <w:bCs/>
          <w:i/>
          <w:iCs/>
          <w:sz w:val="20"/>
          <w:szCs w:val="20"/>
        </w:rPr>
        <w:t xml:space="preserve">What </w:t>
      </w:r>
      <w:r w:rsidR="00AB3E56">
        <w:rPr>
          <w:rFonts w:ascii="Arial" w:hAnsi="Arial" w:cs="Arial"/>
          <w:bCs/>
          <w:i/>
          <w:iCs/>
          <w:sz w:val="20"/>
          <w:szCs w:val="20"/>
        </w:rPr>
        <w:t>company</w:t>
      </w:r>
      <w:r w:rsidRPr="00E45B36">
        <w:rPr>
          <w:rFonts w:ascii="Arial" w:hAnsi="Arial" w:cs="Arial"/>
          <w:bCs/>
          <w:i/>
          <w:iCs/>
          <w:sz w:val="20"/>
          <w:szCs w:val="20"/>
        </w:rPr>
        <w:t xml:space="preserve"> desire</w:t>
      </w:r>
      <w:r w:rsidR="00AB3E56">
        <w:rPr>
          <w:rFonts w:ascii="Arial" w:hAnsi="Arial" w:cs="Arial"/>
          <w:bCs/>
          <w:i/>
          <w:iCs/>
          <w:sz w:val="20"/>
          <w:szCs w:val="20"/>
        </w:rPr>
        <w:t>s</w:t>
      </w:r>
      <w:r w:rsidRPr="00E45B36">
        <w:rPr>
          <w:rFonts w:ascii="Arial" w:hAnsi="Arial" w:cs="Arial"/>
          <w:bCs/>
          <w:i/>
          <w:iCs/>
          <w:sz w:val="20"/>
          <w:szCs w:val="20"/>
        </w:rPr>
        <w:t xml:space="preserve"> from investors beside</w:t>
      </w:r>
      <w:r w:rsidR="00AB3E56">
        <w:rPr>
          <w:rFonts w:ascii="Arial" w:hAnsi="Arial" w:cs="Arial"/>
          <w:bCs/>
          <w:i/>
          <w:iCs/>
          <w:sz w:val="20"/>
          <w:szCs w:val="20"/>
        </w:rPr>
        <w:t>s</w:t>
      </w:r>
      <w:r w:rsidRPr="00E45B36">
        <w:rPr>
          <w:rFonts w:ascii="Arial" w:hAnsi="Arial" w:cs="Arial"/>
          <w:bCs/>
          <w:i/>
          <w:iCs/>
          <w:sz w:val="20"/>
          <w:szCs w:val="20"/>
        </w:rPr>
        <w:t xml:space="preserve"> capital</w:t>
      </w:r>
      <w:r w:rsidR="00AB3E56">
        <w:rPr>
          <w:rFonts w:ascii="Arial" w:hAnsi="Arial" w:cs="Arial"/>
          <w:bCs/>
          <w:i/>
          <w:iCs/>
          <w:sz w:val="20"/>
          <w:szCs w:val="20"/>
        </w:rPr>
        <w:t>,</w:t>
      </w:r>
      <w:r w:rsidRPr="00E45B36">
        <w:rPr>
          <w:rFonts w:ascii="Arial" w:hAnsi="Arial" w:cs="Arial"/>
          <w:bCs/>
          <w:i/>
          <w:iCs/>
          <w:sz w:val="20"/>
          <w:szCs w:val="20"/>
        </w:rPr>
        <w:t xml:space="preserve"> </w:t>
      </w:r>
      <w:r w:rsidRPr="00E45B36">
        <w:rPr>
          <w:rFonts w:ascii="Arial" w:hAnsi="Arial" w:cs="Arial"/>
          <w:bCs/>
          <w:i/>
          <w:sz w:val="20"/>
          <w:szCs w:val="20"/>
        </w:rPr>
        <w:t>for</w:t>
      </w:r>
      <w:r w:rsidR="00AB3E56">
        <w:rPr>
          <w:rFonts w:ascii="Arial" w:hAnsi="Arial" w:cs="Arial"/>
          <w:bCs/>
          <w:i/>
          <w:sz w:val="20"/>
          <w:szCs w:val="20"/>
        </w:rPr>
        <w:t xml:space="preserve"> example:</w:t>
      </w:r>
      <w:r w:rsidRPr="00E45B36">
        <w:rPr>
          <w:rFonts w:ascii="Arial" w:hAnsi="Arial" w:cs="Arial"/>
          <w:bCs/>
          <w:i/>
          <w:sz w:val="20"/>
          <w:szCs w:val="20"/>
        </w:rPr>
        <w:t xml:space="preserve"> investor oversight and/or direct participation in the company.  Social or philanthropic benefits</w:t>
      </w:r>
      <w:r w:rsidR="00AB3E56">
        <w:rPr>
          <w:rFonts w:ascii="Arial" w:hAnsi="Arial" w:cs="Arial"/>
          <w:bCs/>
          <w:i/>
          <w:sz w:val="20"/>
          <w:szCs w:val="20"/>
        </w:rPr>
        <w:t xml:space="preserve"> to be delivered</w:t>
      </w:r>
      <w:r w:rsidRPr="00E45B36">
        <w:rPr>
          <w:rFonts w:ascii="Arial" w:hAnsi="Arial" w:cs="Arial"/>
          <w:bCs/>
          <w:i/>
          <w:sz w:val="20"/>
          <w:szCs w:val="20"/>
        </w:rPr>
        <w:t xml:space="preserve"> (if any).  Economic benefits in the context of local or regional development objectives.  </w:t>
      </w:r>
    </w:p>
    <w:p w14:paraId="4C089C88" w14:textId="77777777" w:rsidR="00F97090" w:rsidRPr="00E45B36" w:rsidRDefault="00F97090" w:rsidP="00F97090">
      <w:pPr>
        <w:pStyle w:val="ListParagraph"/>
        <w:rPr>
          <w:rFonts w:ascii="Arial" w:hAnsi="Arial" w:cs="Arial"/>
          <w:bCs/>
          <w:iCs/>
          <w:sz w:val="20"/>
          <w:szCs w:val="20"/>
        </w:rPr>
      </w:pPr>
    </w:p>
    <w:p w14:paraId="0169D8B7" w14:textId="33E30CBB"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Proposed Source and Use of Funds:</w:t>
      </w:r>
      <w:r w:rsidRPr="00E45B36">
        <w:rPr>
          <w:rFonts w:ascii="Arial" w:hAnsi="Arial" w:cs="Arial"/>
          <w:bCs/>
          <w:iCs/>
          <w:sz w:val="20"/>
          <w:szCs w:val="20"/>
        </w:rPr>
        <w:t xml:space="preserve">  </w:t>
      </w:r>
      <w:r w:rsidRPr="00E45B36">
        <w:rPr>
          <w:rFonts w:ascii="Arial" w:hAnsi="Arial" w:cs="Arial"/>
          <w:bCs/>
          <w:i/>
          <w:sz w:val="20"/>
          <w:szCs w:val="20"/>
        </w:rPr>
        <w:t>Include all sources</w:t>
      </w:r>
      <w:r w:rsidR="00AB3E56">
        <w:rPr>
          <w:rFonts w:ascii="Arial" w:hAnsi="Arial" w:cs="Arial"/>
          <w:bCs/>
          <w:i/>
          <w:sz w:val="20"/>
          <w:szCs w:val="20"/>
        </w:rPr>
        <w:t>,</w:t>
      </w:r>
      <w:r w:rsidRPr="00E45B36">
        <w:rPr>
          <w:rFonts w:ascii="Arial" w:hAnsi="Arial" w:cs="Arial"/>
          <w:bCs/>
          <w:i/>
          <w:sz w:val="20"/>
          <w:szCs w:val="20"/>
        </w:rPr>
        <w:t xml:space="preserve"> such as bank financing, leasing, SBA loans, economic development funding, and angel investor/equity funding need</w:t>
      </w:r>
      <w:r w:rsidR="00AB3E56">
        <w:rPr>
          <w:rFonts w:ascii="Arial" w:hAnsi="Arial" w:cs="Arial"/>
          <w:bCs/>
          <w:i/>
          <w:sz w:val="20"/>
          <w:szCs w:val="20"/>
        </w:rPr>
        <w:t>ed</w:t>
      </w:r>
      <w:r w:rsidRPr="00E45B36">
        <w:rPr>
          <w:rFonts w:ascii="Arial" w:hAnsi="Arial" w:cs="Arial"/>
          <w:bCs/>
          <w:i/>
          <w:sz w:val="20"/>
          <w:szCs w:val="20"/>
        </w:rPr>
        <w:t xml:space="preserve"> to get</w:t>
      </w:r>
      <w:r w:rsidR="00AB3E56">
        <w:rPr>
          <w:rFonts w:ascii="Arial" w:hAnsi="Arial" w:cs="Arial"/>
          <w:bCs/>
          <w:i/>
          <w:sz w:val="20"/>
          <w:szCs w:val="20"/>
        </w:rPr>
        <w:t xml:space="preserve"> firm</w:t>
      </w:r>
      <w:r w:rsidRPr="00E45B36">
        <w:rPr>
          <w:rFonts w:ascii="Arial" w:hAnsi="Arial" w:cs="Arial"/>
          <w:bCs/>
          <w:i/>
          <w:sz w:val="20"/>
          <w:szCs w:val="20"/>
        </w:rPr>
        <w:t xml:space="preserve"> to </w:t>
      </w:r>
      <w:r w:rsidR="00AB3E56">
        <w:rPr>
          <w:rFonts w:ascii="Arial" w:hAnsi="Arial" w:cs="Arial"/>
          <w:bCs/>
          <w:i/>
          <w:sz w:val="20"/>
          <w:szCs w:val="20"/>
        </w:rPr>
        <w:t xml:space="preserve">its </w:t>
      </w:r>
      <w:r w:rsidRPr="00E45B36">
        <w:rPr>
          <w:rFonts w:ascii="Arial" w:hAnsi="Arial" w:cs="Arial"/>
          <w:bCs/>
          <w:i/>
          <w:sz w:val="20"/>
          <w:szCs w:val="20"/>
        </w:rPr>
        <w:t xml:space="preserve">next </w:t>
      </w:r>
      <w:r w:rsidR="00AB3E56">
        <w:rPr>
          <w:rFonts w:ascii="Arial" w:hAnsi="Arial" w:cs="Arial"/>
          <w:bCs/>
          <w:i/>
          <w:sz w:val="20"/>
          <w:szCs w:val="20"/>
        </w:rPr>
        <w:t>development or business milestone, or to position for next capital financing</w:t>
      </w:r>
      <w:r w:rsidRPr="00E45B36">
        <w:rPr>
          <w:rFonts w:ascii="Arial" w:hAnsi="Arial" w:cs="Arial"/>
          <w:bCs/>
          <w:i/>
          <w:sz w:val="20"/>
          <w:szCs w:val="20"/>
        </w:rPr>
        <w:t xml:space="preserve"> round. Indicate general terms of source of funds. </w:t>
      </w:r>
      <w:r w:rsidR="00AB3E56">
        <w:rPr>
          <w:rFonts w:ascii="Arial" w:hAnsi="Arial" w:cs="Arial"/>
          <w:bCs/>
          <w:i/>
          <w:sz w:val="20"/>
          <w:szCs w:val="20"/>
        </w:rPr>
        <w:t>For example: “</w:t>
      </w:r>
      <w:r w:rsidRPr="00E45B36">
        <w:rPr>
          <w:rFonts w:ascii="Arial" w:hAnsi="Arial" w:cs="Arial"/>
          <w:bCs/>
          <w:i/>
          <w:sz w:val="20"/>
          <w:szCs w:val="20"/>
        </w:rPr>
        <w:t xml:space="preserve">senior </w:t>
      </w:r>
      <w:r w:rsidR="00AB3E56">
        <w:rPr>
          <w:rFonts w:ascii="Arial" w:hAnsi="Arial" w:cs="Arial"/>
          <w:bCs/>
          <w:i/>
          <w:sz w:val="20"/>
          <w:szCs w:val="20"/>
        </w:rPr>
        <w:t xml:space="preserve">non-secured </w:t>
      </w:r>
      <w:r w:rsidRPr="00E45B36">
        <w:rPr>
          <w:rFonts w:ascii="Arial" w:hAnsi="Arial" w:cs="Arial"/>
          <w:bCs/>
          <w:i/>
          <w:sz w:val="20"/>
          <w:szCs w:val="20"/>
        </w:rPr>
        <w:t>note</w:t>
      </w:r>
      <w:r w:rsidR="00AB3E56">
        <w:rPr>
          <w:rFonts w:ascii="Arial" w:hAnsi="Arial" w:cs="Arial"/>
          <w:bCs/>
          <w:i/>
          <w:sz w:val="20"/>
          <w:szCs w:val="20"/>
        </w:rPr>
        <w:t xml:space="preserve">, </w:t>
      </w:r>
      <w:r w:rsidRPr="00E45B36">
        <w:rPr>
          <w:rFonts w:ascii="Arial" w:hAnsi="Arial" w:cs="Arial"/>
          <w:bCs/>
          <w:i/>
          <w:sz w:val="20"/>
          <w:szCs w:val="20"/>
        </w:rPr>
        <w:t>5</w:t>
      </w:r>
      <w:r w:rsidR="00AB3E56">
        <w:rPr>
          <w:rFonts w:ascii="Arial" w:hAnsi="Arial" w:cs="Arial"/>
          <w:bCs/>
          <w:i/>
          <w:sz w:val="20"/>
          <w:szCs w:val="20"/>
        </w:rPr>
        <w:t>-</w:t>
      </w:r>
      <w:r w:rsidRPr="00E45B36">
        <w:rPr>
          <w:rFonts w:ascii="Arial" w:hAnsi="Arial" w:cs="Arial"/>
          <w:bCs/>
          <w:i/>
          <w:sz w:val="20"/>
          <w:szCs w:val="20"/>
        </w:rPr>
        <w:t xml:space="preserve">year term, 5% </w:t>
      </w:r>
      <w:r w:rsidR="00AB3E56">
        <w:rPr>
          <w:rFonts w:ascii="Arial" w:hAnsi="Arial" w:cs="Arial"/>
          <w:bCs/>
          <w:i/>
          <w:sz w:val="20"/>
          <w:szCs w:val="20"/>
        </w:rPr>
        <w:t xml:space="preserve">annually compounding </w:t>
      </w:r>
      <w:r w:rsidRPr="00E45B36">
        <w:rPr>
          <w:rFonts w:ascii="Arial" w:hAnsi="Arial" w:cs="Arial"/>
          <w:bCs/>
          <w:i/>
          <w:sz w:val="20"/>
          <w:szCs w:val="20"/>
        </w:rPr>
        <w:t>interest.</w:t>
      </w:r>
      <w:r w:rsidR="00AB3E56">
        <w:rPr>
          <w:rFonts w:ascii="Arial" w:hAnsi="Arial" w:cs="Arial"/>
          <w:bCs/>
          <w:i/>
          <w:sz w:val="20"/>
          <w:szCs w:val="20"/>
        </w:rPr>
        <w:t xml:space="preserve">” </w:t>
      </w:r>
      <w:r w:rsidRPr="00E45B36">
        <w:rPr>
          <w:rFonts w:ascii="Arial" w:hAnsi="Arial" w:cs="Arial"/>
          <w:bCs/>
          <w:i/>
          <w:sz w:val="20"/>
          <w:szCs w:val="20"/>
        </w:rPr>
        <w:t xml:space="preserve"> </w:t>
      </w:r>
      <w:r w:rsidR="00044FB5">
        <w:rPr>
          <w:rFonts w:ascii="Arial" w:hAnsi="Arial" w:cs="Arial"/>
          <w:bCs/>
          <w:i/>
          <w:sz w:val="20"/>
          <w:szCs w:val="20"/>
        </w:rPr>
        <w:t>Describe</w:t>
      </w:r>
      <w:r w:rsidRPr="00E45B36">
        <w:rPr>
          <w:rFonts w:ascii="Arial" w:hAnsi="Arial" w:cs="Arial"/>
          <w:bCs/>
          <w:i/>
          <w:sz w:val="20"/>
          <w:szCs w:val="20"/>
        </w:rPr>
        <w:t xml:space="preserve"> use of</w:t>
      </w:r>
      <w:r w:rsidR="00044FB5">
        <w:rPr>
          <w:rFonts w:ascii="Arial" w:hAnsi="Arial" w:cs="Arial"/>
          <w:bCs/>
          <w:i/>
          <w:sz w:val="20"/>
          <w:szCs w:val="20"/>
        </w:rPr>
        <w:t xml:space="preserve"> desired</w:t>
      </w:r>
      <w:r w:rsidRPr="00E45B36">
        <w:rPr>
          <w:rFonts w:ascii="Arial" w:hAnsi="Arial" w:cs="Arial"/>
          <w:bCs/>
          <w:i/>
          <w:sz w:val="20"/>
          <w:szCs w:val="20"/>
        </w:rPr>
        <w:t xml:space="preserve"> funds by expense category.</w:t>
      </w:r>
    </w:p>
    <w:p w14:paraId="54AB86A6" w14:textId="77777777" w:rsidR="00F97090" w:rsidRPr="00E45B36" w:rsidRDefault="00F97090" w:rsidP="00F97090">
      <w:pPr>
        <w:pStyle w:val="ListParagraph"/>
        <w:rPr>
          <w:rFonts w:ascii="Arial" w:hAnsi="Arial" w:cs="Arial"/>
          <w:bCs/>
          <w:i/>
          <w:sz w:val="20"/>
          <w:szCs w:val="20"/>
        </w:rPr>
      </w:pPr>
    </w:p>
    <w:p w14:paraId="5359618D" w14:textId="22648B11"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Exit Strategy:</w:t>
      </w:r>
      <w:r w:rsidRPr="00E45B36">
        <w:rPr>
          <w:rFonts w:ascii="Arial" w:hAnsi="Arial" w:cs="Arial"/>
          <w:bCs/>
          <w:iCs/>
          <w:sz w:val="20"/>
          <w:szCs w:val="20"/>
        </w:rPr>
        <w:t xml:space="preserve">  </w:t>
      </w:r>
      <w:r w:rsidRPr="00E45B36">
        <w:rPr>
          <w:rFonts w:ascii="Arial" w:hAnsi="Arial" w:cs="Arial"/>
          <w:bCs/>
          <w:i/>
          <w:sz w:val="20"/>
          <w:szCs w:val="20"/>
        </w:rPr>
        <w:t xml:space="preserve">Company plan to return capital to investors.  Expected cash-on-cash ROI within X timeframe.  Exit multiple based on what criteria?  </w:t>
      </w:r>
    </w:p>
    <w:p w14:paraId="27003BF6" w14:textId="77777777" w:rsidR="00F97090" w:rsidRPr="00E45B36" w:rsidRDefault="00F97090" w:rsidP="00F97090">
      <w:pPr>
        <w:pStyle w:val="ListParagraph"/>
        <w:rPr>
          <w:rFonts w:ascii="Arial" w:hAnsi="Arial" w:cs="Arial"/>
          <w:bCs/>
          <w:iCs/>
          <w:sz w:val="20"/>
          <w:szCs w:val="20"/>
        </w:rPr>
      </w:pPr>
    </w:p>
    <w:p w14:paraId="4F0908C2"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 xml:space="preserve">Other Investors: </w:t>
      </w:r>
      <w:r w:rsidRPr="00E45B36">
        <w:rPr>
          <w:rFonts w:ascii="Arial" w:hAnsi="Arial" w:cs="Arial"/>
          <w:bCs/>
          <w:iCs/>
          <w:sz w:val="20"/>
          <w:szCs w:val="20"/>
        </w:rPr>
        <w:t xml:space="preserve"> </w:t>
      </w:r>
      <w:r w:rsidRPr="00E45B36">
        <w:rPr>
          <w:rFonts w:ascii="Arial" w:hAnsi="Arial" w:cs="Arial"/>
          <w:bCs/>
          <w:i/>
          <w:sz w:val="20"/>
          <w:szCs w:val="20"/>
        </w:rPr>
        <w:t>Previous investors from company capitalization table.  True cash investments made, or in-kind contributions for equity?  Prior or current non-dilutive or philanthropic contributions, if applicable.  Current investment round co-investors or syndicate partners and terms for investment, particularly if different from offer to AIA.</w:t>
      </w:r>
    </w:p>
    <w:p w14:paraId="28A1E3C1" w14:textId="77777777" w:rsidR="00F97090" w:rsidRPr="00E45B36" w:rsidRDefault="00F97090" w:rsidP="00F97090">
      <w:pPr>
        <w:pStyle w:val="ListParagraph"/>
        <w:rPr>
          <w:rFonts w:ascii="Arial" w:hAnsi="Arial" w:cs="Arial"/>
          <w:bCs/>
          <w:iCs/>
          <w:sz w:val="20"/>
          <w:szCs w:val="20"/>
        </w:rPr>
      </w:pPr>
    </w:p>
    <w:p w14:paraId="65AB1E74" w14:textId="77777777"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Risks:</w:t>
      </w:r>
      <w:r w:rsidRPr="00E45B36">
        <w:rPr>
          <w:rFonts w:ascii="Arial" w:hAnsi="Arial" w:cs="Arial"/>
          <w:bCs/>
          <w:iCs/>
          <w:sz w:val="20"/>
          <w:szCs w:val="20"/>
        </w:rPr>
        <w:t xml:space="preserve">  </w:t>
      </w:r>
      <w:r w:rsidRPr="00E45B36">
        <w:rPr>
          <w:rFonts w:ascii="Arial" w:hAnsi="Arial" w:cs="Arial"/>
          <w:bCs/>
          <w:i/>
          <w:sz w:val="20"/>
          <w:szCs w:val="20"/>
        </w:rPr>
        <w:t>List, as applicable: Barriers to growth. Such as incomplete management team, capital to fill orders, proof of market acceptance and sale, regulatory barriers, IP barriers supply chain barriers etc.…</w:t>
      </w:r>
    </w:p>
    <w:p w14:paraId="70BC42F2" w14:textId="77777777" w:rsidR="00F97090" w:rsidRPr="00E45B36" w:rsidRDefault="00F97090" w:rsidP="00F97090">
      <w:pPr>
        <w:pStyle w:val="ListParagraph"/>
        <w:rPr>
          <w:rFonts w:ascii="Arial" w:hAnsi="Arial" w:cs="Arial"/>
          <w:bCs/>
          <w:iCs/>
          <w:sz w:val="20"/>
          <w:szCs w:val="20"/>
        </w:rPr>
      </w:pPr>
    </w:p>
    <w:p w14:paraId="61771341" w14:textId="653E5D7F" w:rsidR="00F97090" w:rsidRPr="00E45B36" w:rsidRDefault="00F97090" w:rsidP="00F97090">
      <w:pPr>
        <w:pStyle w:val="ListParagraph"/>
        <w:numPr>
          <w:ilvl w:val="0"/>
          <w:numId w:val="1"/>
        </w:numPr>
        <w:spacing w:after="160"/>
        <w:rPr>
          <w:rFonts w:ascii="Arial" w:hAnsi="Arial" w:cs="Arial"/>
          <w:bCs/>
          <w:iCs/>
          <w:sz w:val="20"/>
          <w:szCs w:val="20"/>
        </w:rPr>
      </w:pPr>
      <w:r w:rsidRPr="00E45B36">
        <w:rPr>
          <w:rFonts w:ascii="Arial" w:hAnsi="Arial" w:cs="Arial"/>
          <w:b/>
          <w:iCs/>
          <w:sz w:val="20"/>
          <w:szCs w:val="20"/>
        </w:rPr>
        <w:t>Other Comments:</w:t>
      </w:r>
      <w:r w:rsidRPr="00E45B36">
        <w:rPr>
          <w:rFonts w:ascii="Arial" w:hAnsi="Arial" w:cs="Arial"/>
          <w:bCs/>
          <w:iCs/>
          <w:sz w:val="20"/>
          <w:szCs w:val="20"/>
        </w:rPr>
        <w:t xml:space="preserve">  </w:t>
      </w:r>
      <w:r w:rsidRPr="00E45B36">
        <w:rPr>
          <w:rFonts w:ascii="Arial" w:hAnsi="Arial" w:cs="Arial"/>
          <w:bCs/>
          <w:i/>
          <w:sz w:val="20"/>
          <w:szCs w:val="20"/>
        </w:rPr>
        <w:t xml:space="preserve">Add any comments you feel are </w:t>
      </w:r>
      <w:r w:rsidR="00FB032D" w:rsidRPr="00E45B36">
        <w:rPr>
          <w:rFonts w:ascii="Arial" w:hAnsi="Arial" w:cs="Arial"/>
          <w:bCs/>
          <w:i/>
          <w:sz w:val="20"/>
          <w:szCs w:val="20"/>
        </w:rPr>
        <w:t>important</w:t>
      </w:r>
      <w:r w:rsidRPr="00E45B36">
        <w:rPr>
          <w:rFonts w:ascii="Arial" w:hAnsi="Arial" w:cs="Arial"/>
          <w:bCs/>
          <w:i/>
          <w:sz w:val="20"/>
          <w:szCs w:val="20"/>
        </w:rPr>
        <w:t xml:space="preserve"> to understanding </w:t>
      </w:r>
      <w:r w:rsidR="00FB032D" w:rsidRPr="00E45B36">
        <w:rPr>
          <w:rFonts w:ascii="Arial" w:hAnsi="Arial" w:cs="Arial"/>
          <w:bCs/>
          <w:i/>
          <w:sz w:val="20"/>
          <w:szCs w:val="20"/>
        </w:rPr>
        <w:t>your</w:t>
      </w:r>
      <w:r w:rsidRPr="00E45B36">
        <w:rPr>
          <w:rFonts w:ascii="Arial" w:hAnsi="Arial" w:cs="Arial"/>
          <w:bCs/>
          <w:i/>
          <w:sz w:val="20"/>
          <w:szCs w:val="20"/>
        </w:rPr>
        <w:t xml:space="preserve"> opportunity.</w:t>
      </w:r>
    </w:p>
    <w:p w14:paraId="302A99E1" w14:textId="77777777" w:rsidR="00F97090" w:rsidRPr="00E45B36" w:rsidRDefault="00F97090" w:rsidP="00F97090">
      <w:pPr>
        <w:pStyle w:val="ListParagraph"/>
        <w:rPr>
          <w:rFonts w:ascii="Arial" w:hAnsi="Arial" w:cs="Arial"/>
          <w:bCs/>
          <w:iCs/>
          <w:sz w:val="20"/>
          <w:szCs w:val="20"/>
        </w:rPr>
      </w:pPr>
    </w:p>
    <w:p w14:paraId="6D5E0A7A" w14:textId="77777777" w:rsidR="00F97090" w:rsidRPr="00E45B36" w:rsidRDefault="00F97090" w:rsidP="00F97090">
      <w:pPr>
        <w:pStyle w:val="ListParagraph"/>
        <w:numPr>
          <w:ilvl w:val="0"/>
          <w:numId w:val="1"/>
        </w:numPr>
        <w:spacing w:after="160"/>
        <w:rPr>
          <w:rFonts w:ascii="Arial" w:hAnsi="Arial" w:cs="Arial"/>
          <w:bCs/>
          <w:i/>
          <w:iCs/>
          <w:sz w:val="20"/>
          <w:szCs w:val="20"/>
        </w:rPr>
      </w:pPr>
      <w:r w:rsidRPr="00E45B36">
        <w:rPr>
          <w:rFonts w:ascii="Arial" w:hAnsi="Arial" w:cs="Arial"/>
          <w:b/>
          <w:iCs/>
          <w:sz w:val="20"/>
          <w:szCs w:val="20"/>
        </w:rPr>
        <w:t>Document References:</w:t>
      </w:r>
      <w:r w:rsidRPr="00E45B36">
        <w:rPr>
          <w:rFonts w:ascii="Arial" w:hAnsi="Arial" w:cs="Arial"/>
          <w:bCs/>
          <w:iCs/>
          <w:sz w:val="20"/>
          <w:szCs w:val="20"/>
        </w:rPr>
        <w:t xml:space="preserve">   </w:t>
      </w:r>
      <w:r w:rsidRPr="00E45B36">
        <w:rPr>
          <w:rFonts w:ascii="Arial" w:hAnsi="Arial" w:cs="Arial"/>
          <w:bCs/>
          <w:i/>
          <w:sz w:val="20"/>
          <w:szCs w:val="20"/>
        </w:rPr>
        <w:t xml:space="preserve">Attach to form relevant documents listed and others </w:t>
      </w:r>
      <w:r w:rsidRPr="00E45B36">
        <w:rPr>
          <w:rFonts w:ascii="Arial" w:hAnsi="Arial" w:cs="Arial"/>
          <w:bCs/>
          <w:i/>
          <w:color w:val="000000" w:themeColor="text1"/>
          <w:sz w:val="20"/>
          <w:szCs w:val="20"/>
        </w:rPr>
        <w:t>may be helpful to understand your business.</w:t>
      </w:r>
    </w:p>
    <w:p w14:paraId="4BC4DDEF" w14:textId="77777777" w:rsidR="00F97090" w:rsidRPr="00E45B36" w:rsidRDefault="00F97090" w:rsidP="00F97090">
      <w:pPr>
        <w:pStyle w:val="ListParagraph"/>
        <w:rPr>
          <w:rFonts w:ascii="Arial" w:hAnsi="Arial" w:cs="Arial"/>
          <w:bCs/>
          <w:iCs/>
          <w:sz w:val="20"/>
          <w:szCs w:val="20"/>
        </w:rPr>
      </w:pPr>
    </w:p>
    <w:p w14:paraId="5A82FE27" w14:textId="77777777" w:rsidR="00F97090" w:rsidRDefault="00F97090" w:rsidP="00F97090"/>
    <w:p w14:paraId="7F9304BD" w14:textId="77777777" w:rsidR="00D74BF7" w:rsidRDefault="00D74BF7" w:rsidP="00D74BF7">
      <w:pPr>
        <w:rPr>
          <w:rFonts w:ascii="Calibri" w:eastAsia="Calibri" w:hAnsi="Calibri"/>
          <w:b/>
          <w:bCs/>
          <w:color w:val="FF0000"/>
          <w:sz w:val="28"/>
          <w:szCs w:val="28"/>
        </w:rPr>
      </w:pPr>
    </w:p>
    <w:p w14:paraId="4B34418E" w14:textId="77777777" w:rsidR="00B854F8" w:rsidRDefault="00B854F8" w:rsidP="00D74BF7">
      <w:pPr>
        <w:rPr>
          <w:rFonts w:ascii="Calibri" w:eastAsia="Calibri" w:hAnsi="Calibri"/>
          <w:b/>
          <w:bCs/>
          <w:color w:val="FF0000"/>
          <w:sz w:val="28"/>
          <w:szCs w:val="28"/>
        </w:rPr>
      </w:pPr>
    </w:p>
    <w:p w14:paraId="4871C40E" w14:textId="77777777" w:rsidR="00D74BF7" w:rsidRDefault="00D74BF7" w:rsidP="00D74BF7">
      <w:pPr>
        <w:rPr>
          <w:rFonts w:ascii="Calibri" w:eastAsia="Calibri" w:hAnsi="Calibri"/>
          <w:b/>
          <w:bCs/>
          <w:color w:val="FF0000"/>
          <w:sz w:val="28"/>
          <w:szCs w:val="28"/>
        </w:rPr>
      </w:pPr>
    </w:p>
    <w:p w14:paraId="6D920781" w14:textId="77777777" w:rsidR="00B854F8" w:rsidRPr="00312A12" w:rsidRDefault="00B854F8" w:rsidP="00B854F8">
      <w:pPr>
        <w:rPr>
          <w:rFonts w:asciiTheme="majorHAnsi" w:eastAsia="Calibri" w:hAnsiTheme="majorHAnsi" w:cstheme="majorHAnsi"/>
          <w:b/>
          <w:bCs/>
          <w:color w:val="FF0000"/>
          <w:sz w:val="20"/>
          <w:szCs w:val="20"/>
        </w:rPr>
      </w:pPr>
      <w:r w:rsidRPr="00312A12">
        <w:rPr>
          <w:rFonts w:asciiTheme="majorHAnsi" w:eastAsia="Calibri" w:hAnsiTheme="majorHAnsi" w:cstheme="majorHAnsi"/>
          <w:b/>
          <w:bCs/>
          <w:color w:val="FF0000"/>
          <w:sz w:val="20"/>
          <w:szCs w:val="20"/>
        </w:rPr>
        <w:t>DISCLAIMER:</w:t>
      </w:r>
    </w:p>
    <w:p w14:paraId="1636E277" w14:textId="77777777" w:rsidR="00B854F8" w:rsidRPr="00312A12" w:rsidRDefault="00B854F8" w:rsidP="00B854F8">
      <w:pPr>
        <w:rPr>
          <w:rFonts w:asciiTheme="majorHAnsi" w:eastAsia="Calibri" w:hAnsiTheme="majorHAnsi" w:cstheme="majorHAnsi"/>
          <w:b/>
          <w:bCs/>
          <w:color w:val="FF0000"/>
          <w:sz w:val="20"/>
          <w:szCs w:val="20"/>
        </w:rPr>
      </w:pPr>
    </w:p>
    <w:p w14:paraId="529AB9C9" w14:textId="4C19CCA4" w:rsidR="00B854F8" w:rsidRPr="00312A12" w:rsidRDefault="00B854F8" w:rsidP="00B854F8">
      <w:pPr>
        <w:rPr>
          <w:rFonts w:asciiTheme="majorHAnsi" w:hAnsiTheme="majorHAnsi" w:cstheme="majorHAnsi"/>
          <w:b/>
          <w:i/>
          <w:color w:val="FF0000"/>
          <w:sz w:val="20"/>
          <w:szCs w:val="20"/>
        </w:rPr>
      </w:pPr>
      <w:r w:rsidRPr="00312A12">
        <w:rPr>
          <w:rFonts w:asciiTheme="majorHAnsi" w:eastAsia="Calibri" w:hAnsiTheme="majorHAnsi" w:cstheme="majorHAnsi"/>
          <w:b/>
          <w:bCs/>
          <w:color w:val="FF0000"/>
          <w:sz w:val="20"/>
          <w:szCs w:val="20"/>
          <w:u w:val="single"/>
        </w:rPr>
        <w:t>All the material contained in this Document is for information purposes only</w:t>
      </w:r>
      <w:r w:rsidRPr="00312A12">
        <w:rPr>
          <w:rFonts w:asciiTheme="majorHAnsi" w:eastAsia="Calibri" w:hAnsiTheme="majorHAnsi" w:cstheme="majorHAnsi"/>
          <w:b/>
          <w:bCs/>
          <w:color w:val="FF0000"/>
          <w:sz w:val="20"/>
          <w:szCs w:val="20"/>
        </w:rPr>
        <w:t xml:space="preserve">. </w:t>
      </w:r>
      <w:r w:rsidR="00312A12" w:rsidRPr="00312A12">
        <w:rPr>
          <w:rFonts w:asciiTheme="majorHAnsi" w:eastAsia="Calibri" w:hAnsiTheme="majorHAnsi" w:cstheme="majorHAnsi"/>
          <w:b/>
          <w:bCs/>
          <w:color w:val="FF0000"/>
          <w:sz w:val="20"/>
          <w:szCs w:val="20"/>
        </w:rPr>
        <w:t xml:space="preserve">TH </w:t>
      </w:r>
      <w:r w:rsidRPr="00312A12">
        <w:rPr>
          <w:rFonts w:asciiTheme="majorHAnsi" w:eastAsia="Calibri" w:hAnsiTheme="majorHAnsi" w:cstheme="majorHAnsi"/>
          <w:b/>
          <w:bCs/>
          <w:color w:val="FF0000"/>
          <w:sz w:val="20"/>
          <w:szCs w:val="20"/>
        </w:rPr>
        <w:t xml:space="preserve"> </w:t>
      </w:r>
      <w:r w:rsidR="00312A12" w:rsidRPr="00312A12">
        <w:rPr>
          <w:rFonts w:asciiTheme="majorHAnsi" w:hAnsiTheme="majorHAnsi" w:cstheme="majorHAnsi"/>
          <w:b/>
          <w:noProof/>
          <w:color w:val="FF0000"/>
          <w:sz w:val="20"/>
          <w:szCs w:val="20"/>
          <w:u w:val="single"/>
        </w:rPr>
        <w:t>Southern Tier NY Angel Fund I, LLC (STNYAF)</w:t>
      </w:r>
      <w:r w:rsidR="00312A12" w:rsidRPr="00312A12">
        <w:rPr>
          <w:rFonts w:asciiTheme="majorHAnsi" w:hAnsiTheme="majorHAnsi" w:cstheme="majorHAnsi"/>
          <w:b/>
          <w:i/>
          <w:color w:val="FF0000"/>
          <w:sz w:val="20"/>
          <w:szCs w:val="20"/>
        </w:rPr>
        <w:t xml:space="preserve"> </w:t>
      </w:r>
      <w:r w:rsidR="00312A12" w:rsidRPr="00312A12">
        <w:rPr>
          <w:rFonts w:asciiTheme="majorHAnsi" w:hAnsiTheme="majorHAnsi" w:cstheme="majorHAnsi"/>
          <w:b/>
          <w:iCs/>
          <w:color w:val="FF0000"/>
          <w:sz w:val="20"/>
          <w:szCs w:val="20"/>
        </w:rPr>
        <w:t xml:space="preserve">and the </w:t>
      </w:r>
      <w:r w:rsidRPr="00312A12">
        <w:rPr>
          <w:rFonts w:asciiTheme="majorHAnsi" w:eastAsia="Calibri" w:hAnsiTheme="majorHAnsi" w:cstheme="majorHAnsi"/>
          <w:b/>
          <w:bCs/>
          <w:color w:val="FF0000"/>
          <w:sz w:val="20"/>
          <w:szCs w:val="20"/>
        </w:rPr>
        <w:t xml:space="preserve">Appalachian Investors Alliance (AIA) assumes no responsibility or liability for any errors or omissions in the content of this Document.  The information contained in this Document is provided on an “as is” basis with no guarantees of completeness, accuracy, usefulness or timeliness or the results obtained from the use of this information, and without warranty of any kind, express or implied, including, but not limited to warranties of performance, merchantability and fitness for a particular purpose.  In no event will </w:t>
      </w:r>
      <w:r w:rsidR="00312A12" w:rsidRPr="00312A12">
        <w:rPr>
          <w:rFonts w:asciiTheme="majorHAnsi" w:eastAsia="Calibri" w:hAnsiTheme="majorHAnsi" w:cstheme="majorHAnsi"/>
          <w:b/>
          <w:bCs/>
          <w:color w:val="FF0000"/>
          <w:sz w:val="20"/>
          <w:szCs w:val="20"/>
        </w:rPr>
        <w:t xml:space="preserve">STNYAF and </w:t>
      </w:r>
      <w:r w:rsidRPr="00312A12">
        <w:rPr>
          <w:rFonts w:asciiTheme="majorHAnsi" w:eastAsia="Calibri" w:hAnsiTheme="majorHAnsi" w:cstheme="majorHAnsi"/>
          <w:b/>
          <w:bCs/>
          <w:color w:val="FF0000"/>
          <w:sz w:val="20"/>
          <w:szCs w:val="20"/>
        </w:rPr>
        <w:t xml:space="preserve">AIA, its related partnerships or corporations, or the partners, agents, employees or members thereof be liable to you or anyone else for any decision made or action taken in reliance on the information in this Document or for any consequential, special or similar damages, even if advised of the possibility of such damages.   </w:t>
      </w:r>
    </w:p>
    <w:p w14:paraId="14D62399" w14:textId="77777777" w:rsidR="00B854F8" w:rsidRPr="00312A12" w:rsidRDefault="00B854F8" w:rsidP="00B854F8">
      <w:pPr>
        <w:rPr>
          <w:rFonts w:asciiTheme="majorHAnsi" w:eastAsia="Calibri" w:hAnsiTheme="majorHAnsi" w:cstheme="majorHAnsi"/>
          <w:b/>
          <w:bCs/>
          <w:color w:val="FF0000"/>
          <w:sz w:val="20"/>
          <w:szCs w:val="20"/>
        </w:rPr>
      </w:pPr>
    </w:p>
    <w:p w14:paraId="7620544F" w14:textId="4FCF2FDB" w:rsidR="00B854F8" w:rsidRPr="00312A12" w:rsidRDefault="00312A12" w:rsidP="00B854F8">
      <w:pPr>
        <w:rPr>
          <w:rFonts w:asciiTheme="majorHAnsi" w:eastAsia="Calibri" w:hAnsiTheme="majorHAnsi" w:cstheme="majorHAnsi"/>
          <w:b/>
          <w:bCs/>
          <w:color w:val="FF0000"/>
          <w:sz w:val="20"/>
          <w:szCs w:val="20"/>
        </w:rPr>
      </w:pPr>
      <w:r w:rsidRPr="00312A12">
        <w:rPr>
          <w:rFonts w:asciiTheme="majorHAnsi" w:eastAsia="Calibri" w:hAnsiTheme="majorHAnsi" w:cstheme="majorHAnsi"/>
          <w:b/>
          <w:bCs/>
          <w:color w:val="FF0000"/>
          <w:sz w:val="20"/>
          <w:szCs w:val="20"/>
        </w:rPr>
        <w:t xml:space="preserve">STNYAF and </w:t>
      </w:r>
      <w:r w:rsidR="00B854F8" w:rsidRPr="00312A12">
        <w:rPr>
          <w:rFonts w:asciiTheme="majorHAnsi" w:eastAsia="Calibri" w:hAnsiTheme="majorHAnsi" w:cstheme="majorHAnsi"/>
          <w:b/>
          <w:bCs/>
          <w:color w:val="FF0000"/>
          <w:sz w:val="20"/>
          <w:szCs w:val="20"/>
          <w:u w:val="single"/>
        </w:rPr>
        <w:t>AIA does not accept any responsibility for loss or damage suffered by any person or body relying directly or indirectly on any information contained within this Document</w:t>
      </w:r>
      <w:r w:rsidR="00B854F8" w:rsidRPr="00312A12">
        <w:rPr>
          <w:rFonts w:asciiTheme="majorHAnsi" w:eastAsia="Calibri" w:hAnsiTheme="majorHAnsi" w:cstheme="majorHAnsi"/>
          <w:b/>
          <w:bCs/>
          <w:color w:val="FF0000"/>
          <w:sz w:val="20"/>
          <w:szCs w:val="20"/>
        </w:rPr>
        <w:t>.</w:t>
      </w:r>
    </w:p>
    <w:p w14:paraId="514F4F96" w14:textId="77777777" w:rsidR="00B854F8" w:rsidRPr="00312A12" w:rsidRDefault="00B854F8" w:rsidP="00B854F8">
      <w:pPr>
        <w:rPr>
          <w:rFonts w:asciiTheme="majorHAnsi" w:eastAsia="Calibri" w:hAnsiTheme="majorHAnsi" w:cstheme="majorHAnsi"/>
          <w:b/>
          <w:bCs/>
          <w:color w:val="FF0000"/>
          <w:sz w:val="20"/>
          <w:szCs w:val="20"/>
        </w:rPr>
      </w:pPr>
    </w:p>
    <w:p w14:paraId="6AAD151E" w14:textId="1D0750DA" w:rsidR="00B854F8" w:rsidRPr="00312A12" w:rsidRDefault="00312A12" w:rsidP="00B854F8">
      <w:pPr>
        <w:rPr>
          <w:rFonts w:asciiTheme="majorHAnsi" w:eastAsia="Calibri" w:hAnsiTheme="majorHAnsi" w:cstheme="majorHAnsi"/>
          <w:b/>
          <w:bCs/>
          <w:color w:val="FF0000"/>
          <w:sz w:val="20"/>
          <w:szCs w:val="20"/>
        </w:rPr>
      </w:pPr>
      <w:r w:rsidRPr="00312A12">
        <w:rPr>
          <w:rFonts w:asciiTheme="majorHAnsi" w:eastAsia="Calibri" w:hAnsiTheme="majorHAnsi" w:cstheme="majorHAnsi"/>
          <w:b/>
          <w:bCs/>
          <w:color w:val="FF0000"/>
          <w:sz w:val="20"/>
          <w:szCs w:val="20"/>
        </w:rPr>
        <w:t xml:space="preserve">STNYAF and </w:t>
      </w:r>
      <w:r w:rsidR="00B854F8" w:rsidRPr="00312A12">
        <w:rPr>
          <w:rFonts w:asciiTheme="majorHAnsi" w:eastAsia="Calibri" w:hAnsiTheme="majorHAnsi" w:cstheme="majorHAnsi"/>
          <w:b/>
          <w:bCs/>
          <w:color w:val="FF0000"/>
          <w:sz w:val="20"/>
          <w:szCs w:val="20"/>
        </w:rPr>
        <w:t xml:space="preserve">AIA does not accept any liability for any financial decisions made </w:t>
      </w:r>
      <w:r w:rsidRPr="00312A12">
        <w:rPr>
          <w:rFonts w:asciiTheme="majorHAnsi" w:eastAsia="Calibri" w:hAnsiTheme="majorHAnsi" w:cstheme="majorHAnsi"/>
          <w:b/>
          <w:bCs/>
          <w:color w:val="FF0000"/>
          <w:sz w:val="20"/>
          <w:szCs w:val="20"/>
        </w:rPr>
        <w:t>based on</w:t>
      </w:r>
      <w:r w:rsidR="00B854F8" w:rsidRPr="00312A12">
        <w:rPr>
          <w:rFonts w:asciiTheme="majorHAnsi" w:eastAsia="Calibri" w:hAnsiTheme="majorHAnsi" w:cstheme="majorHAnsi"/>
          <w:b/>
          <w:bCs/>
          <w:color w:val="FF0000"/>
          <w:sz w:val="20"/>
          <w:szCs w:val="20"/>
        </w:rPr>
        <w:t xml:space="preserve"> the information provided.  </w:t>
      </w:r>
      <w:r w:rsidR="00B854F8" w:rsidRPr="00312A12">
        <w:rPr>
          <w:rFonts w:asciiTheme="majorHAnsi" w:eastAsia="Calibri" w:hAnsiTheme="majorHAnsi" w:cstheme="majorHAnsi"/>
          <w:b/>
          <w:bCs/>
          <w:color w:val="FF0000"/>
          <w:sz w:val="20"/>
          <w:szCs w:val="20"/>
          <w:u w:val="single"/>
        </w:rPr>
        <w:t>The information provided does not constitute financial advice and should not be taken as such</w:t>
      </w:r>
      <w:r w:rsidR="00B854F8" w:rsidRPr="00312A12">
        <w:rPr>
          <w:rFonts w:asciiTheme="majorHAnsi" w:eastAsia="Calibri" w:hAnsiTheme="majorHAnsi" w:cstheme="majorHAnsi"/>
          <w:b/>
          <w:bCs/>
          <w:color w:val="FF0000"/>
          <w:sz w:val="20"/>
          <w:szCs w:val="20"/>
        </w:rPr>
        <w:t xml:space="preserve">.  </w:t>
      </w:r>
      <w:r w:rsidRPr="00312A12">
        <w:rPr>
          <w:rFonts w:asciiTheme="majorHAnsi" w:eastAsia="Calibri" w:hAnsiTheme="majorHAnsi" w:cstheme="majorHAnsi"/>
          <w:b/>
          <w:bCs/>
          <w:color w:val="FF0000"/>
          <w:sz w:val="20"/>
          <w:szCs w:val="20"/>
        </w:rPr>
        <w:t xml:space="preserve">STNYAF and </w:t>
      </w:r>
      <w:r w:rsidR="00B854F8" w:rsidRPr="00312A12">
        <w:rPr>
          <w:rFonts w:asciiTheme="majorHAnsi" w:eastAsia="Calibri" w:hAnsiTheme="majorHAnsi" w:cstheme="majorHAnsi"/>
          <w:b/>
          <w:bCs/>
          <w:color w:val="FF0000"/>
          <w:sz w:val="20"/>
          <w:szCs w:val="20"/>
        </w:rPr>
        <w:t xml:space="preserve">AIA urges you to obtain professional advice, and </w:t>
      </w:r>
      <w:r w:rsidRPr="00312A12">
        <w:rPr>
          <w:rFonts w:asciiTheme="majorHAnsi" w:eastAsia="Calibri" w:hAnsiTheme="majorHAnsi" w:cstheme="majorHAnsi"/>
          <w:b/>
          <w:bCs/>
          <w:color w:val="FF0000"/>
          <w:sz w:val="20"/>
          <w:szCs w:val="20"/>
        </w:rPr>
        <w:t>consider</w:t>
      </w:r>
      <w:r w:rsidR="00B854F8" w:rsidRPr="00312A12">
        <w:rPr>
          <w:rFonts w:asciiTheme="majorHAnsi" w:eastAsia="Calibri" w:hAnsiTheme="majorHAnsi" w:cstheme="majorHAnsi"/>
          <w:b/>
          <w:bCs/>
          <w:color w:val="FF0000"/>
          <w:sz w:val="20"/>
          <w:szCs w:val="20"/>
        </w:rPr>
        <w:t xml:space="preserve"> your particular investment objectives, financial situation and individual needs before proceeding with any financial decisions.</w:t>
      </w:r>
    </w:p>
    <w:p w14:paraId="0D1001C2" w14:textId="77777777" w:rsidR="00B854F8" w:rsidRPr="00312A12" w:rsidRDefault="00B854F8" w:rsidP="00B854F8">
      <w:pPr>
        <w:spacing w:after="160"/>
        <w:rPr>
          <w:rFonts w:asciiTheme="majorHAnsi" w:hAnsiTheme="majorHAnsi" w:cstheme="majorHAnsi"/>
          <w:b/>
          <w:iCs/>
          <w:sz w:val="20"/>
          <w:szCs w:val="20"/>
        </w:rPr>
      </w:pPr>
    </w:p>
    <w:p w14:paraId="4F7B1D69" w14:textId="77777777" w:rsidR="00D74BF7" w:rsidRDefault="00D74BF7" w:rsidP="00D74BF7">
      <w:pPr>
        <w:rPr>
          <w:rFonts w:ascii="Calibri" w:eastAsia="Calibri" w:hAnsi="Calibri"/>
          <w:b/>
          <w:bCs/>
          <w:color w:val="FF0000"/>
          <w:sz w:val="28"/>
          <w:szCs w:val="28"/>
        </w:rPr>
      </w:pPr>
    </w:p>
    <w:p w14:paraId="41241432" w14:textId="77777777" w:rsidR="00D74BF7" w:rsidRDefault="00D74BF7" w:rsidP="00D74BF7">
      <w:pPr>
        <w:rPr>
          <w:rFonts w:ascii="Calibri" w:eastAsia="Calibri" w:hAnsi="Calibri"/>
          <w:b/>
          <w:bCs/>
          <w:color w:val="FF0000"/>
          <w:sz w:val="28"/>
          <w:szCs w:val="28"/>
        </w:rPr>
      </w:pPr>
    </w:p>
    <w:p w14:paraId="531C03C8" w14:textId="77777777" w:rsidR="00D74BF7" w:rsidRDefault="00D74BF7">
      <w:pPr>
        <w:rPr>
          <w:rFonts w:ascii="Arial" w:hAnsi="Arial" w:cs="Arial"/>
          <w:sz w:val="22"/>
        </w:rPr>
      </w:pPr>
    </w:p>
    <w:sectPr w:rsidR="00D74BF7" w:rsidSect="00E92CA2">
      <w:footerReference w:type="default" r:id="rId11"/>
      <w:pgSz w:w="12240" w:h="15840"/>
      <w:pgMar w:top="720" w:right="1296" w:bottom="72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C0DC4" w14:textId="77777777" w:rsidR="00996DC8" w:rsidRDefault="00996DC8"/>
  </w:endnote>
  <w:endnote w:type="continuationSeparator" w:id="0">
    <w:p w14:paraId="192DF3D5" w14:textId="77777777" w:rsidR="00996DC8" w:rsidRDefault="00996DC8"/>
  </w:endnote>
  <w:endnote w:type="continuationNotice" w:id="1">
    <w:p w14:paraId="1B291383" w14:textId="77777777" w:rsidR="00996DC8" w:rsidRDefault="00996D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2732339"/>
      <w:docPartObj>
        <w:docPartGallery w:val="Page Numbers (Bottom of Page)"/>
        <w:docPartUnique/>
      </w:docPartObj>
    </w:sdtPr>
    <w:sdtEndPr>
      <w:rPr>
        <w:rFonts w:ascii="Arial" w:hAnsi="Arial" w:cs="Arial"/>
        <w:sz w:val="20"/>
        <w:szCs w:val="20"/>
      </w:rPr>
    </w:sdtEndPr>
    <w:sdtContent>
      <w:sdt>
        <w:sdtPr>
          <w:id w:val="-1769616900"/>
          <w:docPartObj>
            <w:docPartGallery w:val="Page Numbers (Top of Page)"/>
            <w:docPartUnique/>
          </w:docPartObj>
        </w:sdtPr>
        <w:sdtEndPr>
          <w:rPr>
            <w:rFonts w:ascii="Arial" w:hAnsi="Arial" w:cs="Arial"/>
            <w:sz w:val="20"/>
            <w:szCs w:val="20"/>
          </w:rPr>
        </w:sdtEndPr>
        <w:sdtContent>
          <w:p w14:paraId="3745EE56" w14:textId="5B4C9E5F" w:rsidR="00C27A00" w:rsidRPr="00C27A00" w:rsidRDefault="00C27A00">
            <w:pPr>
              <w:pStyle w:val="Footer"/>
              <w:jc w:val="right"/>
              <w:rPr>
                <w:rFonts w:ascii="Arial" w:hAnsi="Arial" w:cs="Arial"/>
                <w:sz w:val="20"/>
                <w:szCs w:val="20"/>
              </w:rPr>
            </w:pPr>
            <w:r w:rsidRPr="00C27A00">
              <w:rPr>
                <w:rFonts w:ascii="Arial" w:hAnsi="Arial" w:cs="Arial"/>
                <w:sz w:val="20"/>
                <w:szCs w:val="20"/>
              </w:rPr>
              <w:t xml:space="preserve">Page </w:t>
            </w:r>
            <w:r w:rsidRPr="00C27A00">
              <w:rPr>
                <w:rFonts w:ascii="Arial" w:hAnsi="Arial" w:cs="Arial"/>
                <w:b/>
                <w:bCs/>
                <w:sz w:val="20"/>
                <w:szCs w:val="20"/>
              </w:rPr>
              <w:fldChar w:fldCharType="begin"/>
            </w:r>
            <w:r w:rsidRPr="00C27A00">
              <w:rPr>
                <w:rFonts w:ascii="Arial" w:hAnsi="Arial" w:cs="Arial"/>
                <w:b/>
                <w:bCs/>
                <w:sz w:val="20"/>
                <w:szCs w:val="20"/>
              </w:rPr>
              <w:instrText xml:space="preserve"> PAGE </w:instrText>
            </w:r>
            <w:r w:rsidRPr="00C27A00">
              <w:rPr>
                <w:rFonts w:ascii="Arial" w:hAnsi="Arial" w:cs="Arial"/>
                <w:b/>
                <w:bCs/>
                <w:sz w:val="20"/>
                <w:szCs w:val="20"/>
              </w:rPr>
              <w:fldChar w:fldCharType="separate"/>
            </w:r>
            <w:r w:rsidRPr="00C27A00">
              <w:rPr>
                <w:rFonts w:ascii="Arial" w:hAnsi="Arial" w:cs="Arial"/>
                <w:b/>
                <w:bCs/>
                <w:noProof/>
                <w:sz w:val="20"/>
                <w:szCs w:val="20"/>
              </w:rPr>
              <w:t>2</w:t>
            </w:r>
            <w:r w:rsidRPr="00C27A00">
              <w:rPr>
                <w:rFonts w:ascii="Arial" w:hAnsi="Arial" w:cs="Arial"/>
                <w:b/>
                <w:bCs/>
                <w:sz w:val="20"/>
                <w:szCs w:val="20"/>
              </w:rPr>
              <w:fldChar w:fldCharType="end"/>
            </w:r>
            <w:r w:rsidRPr="00C27A00">
              <w:rPr>
                <w:rFonts w:ascii="Arial" w:hAnsi="Arial" w:cs="Arial"/>
                <w:sz w:val="20"/>
                <w:szCs w:val="20"/>
              </w:rPr>
              <w:t xml:space="preserve"> of </w:t>
            </w:r>
            <w:r w:rsidRPr="00C27A00">
              <w:rPr>
                <w:rFonts w:ascii="Arial" w:hAnsi="Arial" w:cs="Arial"/>
                <w:b/>
                <w:bCs/>
                <w:sz w:val="20"/>
                <w:szCs w:val="20"/>
              </w:rPr>
              <w:fldChar w:fldCharType="begin"/>
            </w:r>
            <w:r w:rsidRPr="00C27A00">
              <w:rPr>
                <w:rFonts w:ascii="Arial" w:hAnsi="Arial" w:cs="Arial"/>
                <w:b/>
                <w:bCs/>
                <w:sz w:val="20"/>
                <w:szCs w:val="20"/>
              </w:rPr>
              <w:instrText xml:space="preserve"> NUMPAGES  </w:instrText>
            </w:r>
            <w:r w:rsidRPr="00C27A00">
              <w:rPr>
                <w:rFonts w:ascii="Arial" w:hAnsi="Arial" w:cs="Arial"/>
                <w:b/>
                <w:bCs/>
                <w:sz w:val="20"/>
                <w:szCs w:val="20"/>
              </w:rPr>
              <w:fldChar w:fldCharType="separate"/>
            </w:r>
            <w:r w:rsidRPr="00C27A00">
              <w:rPr>
                <w:rFonts w:ascii="Arial" w:hAnsi="Arial" w:cs="Arial"/>
                <w:b/>
                <w:bCs/>
                <w:noProof/>
                <w:sz w:val="20"/>
                <w:szCs w:val="20"/>
              </w:rPr>
              <w:t>2</w:t>
            </w:r>
            <w:r w:rsidRPr="00C27A00">
              <w:rPr>
                <w:rFonts w:ascii="Arial" w:hAnsi="Arial" w:cs="Arial"/>
                <w:b/>
                <w:bCs/>
                <w:sz w:val="20"/>
                <w:szCs w:val="20"/>
              </w:rPr>
              <w:fldChar w:fldCharType="end"/>
            </w:r>
          </w:p>
        </w:sdtContent>
      </w:sdt>
    </w:sdtContent>
  </w:sdt>
  <w:p w14:paraId="12F04171" w14:textId="7A3F827F" w:rsidR="00C27A00" w:rsidRPr="00C27A00" w:rsidRDefault="00C27A00">
    <w:pPr>
      <w:pStyle w:val="Footer"/>
      <w:rPr>
        <w:rFonts w:ascii="Arial" w:hAnsi="Arial" w:cs="Arial"/>
        <w:sz w:val="20"/>
        <w:szCs w:val="20"/>
      </w:rPr>
    </w:pPr>
    <w:r>
      <w:rPr>
        <w:rFonts w:ascii="Arial" w:hAnsi="Arial" w:cs="Arial"/>
        <w:sz w:val="20"/>
        <w:szCs w:val="20"/>
      </w:rPr>
      <w:t>© 2019 Appalachian Investors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F1F3C7" w14:textId="77777777" w:rsidR="00996DC8" w:rsidRDefault="00996DC8">
      <w:pPr>
        <w:pStyle w:val="Header"/>
      </w:pPr>
    </w:p>
    <w:p w14:paraId="27220D82" w14:textId="77777777" w:rsidR="00996DC8" w:rsidRDefault="00996DC8"/>
    <w:p w14:paraId="606D0380" w14:textId="77777777" w:rsidR="00996DC8" w:rsidRDefault="00996DC8" w:rsidP="001F6FCF">
      <w:r>
        <w:continuationSeparator/>
      </w:r>
    </w:p>
    <w:p w14:paraId="512C2615" w14:textId="77777777" w:rsidR="00996DC8" w:rsidRDefault="00996DC8"/>
    <w:p w14:paraId="25BDD2A4" w14:textId="77777777" w:rsidR="00996DC8" w:rsidRDefault="00996DC8" w:rsidP="001F6FCF">
      <w:r>
        <w:separator/>
      </w:r>
    </w:p>
    <w:p w14:paraId="7E469D57" w14:textId="77777777" w:rsidR="00996DC8" w:rsidRDefault="00996DC8"/>
    <w:p w14:paraId="760F028C" w14:textId="77777777" w:rsidR="00996DC8" w:rsidRDefault="00996DC8" w:rsidP="001F6FCF">
      <w:r>
        <w:continuationSeparator/>
      </w:r>
    </w:p>
    <w:p w14:paraId="38E19D16" w14:textId="77777777" w:rsidR="00996DC8" w:rsidRDefault="00996DC8"/>
    <w:p w14:paraId="425421F2" w14:textId="77777777" w:rsidR="00996DC8" w:rsidRDefault="00996DC8">
      <w:pPr>
        <w:pStyle w:val="Footer"/>
      </w:pPr>
    </w:p>
    <w:p w14:paraId="30A7094C" w14:textId="77777777" w:rsidR="00996DC8" w:rsidRDefault="00996DC8"/>
    <w:p w14:paraId="131C6DEC" w14:textId="77777777" w:rsidR="00996DC8" w:rsidRDefault="00996DC8">
      <w:pPr>
        <w:pStyle w:val="Header"/>
      </w:pPr>
    </w:p>
    <w:p w14:paraId="44B1AAE2" w14:textId="77777777" w:rsidR="00996DC8" w:rsidRDefault="00996DC8"/>
    <w:p w14:paraId="6EF58A1F" w14:textId="77777777" w:rsidR="00996DC8" w:rsidRDefault="00996DC8">
      <w:pPr>
        <w:pStyle w:val="Footer"/>
      </w:pPr>
    </w:p>
    <w:p w14:paraId="5CC0C849" w14:textId="77777777" w:rsidR="00996DC8" w:rsidRDefault="00996DC8"/>
    <w:p w14:paraId="6AD090A1" w14:textId="77777777" w:rsidR="00996DC8" w:rsidRDefault="00996DC8">
      <w:pPr>
        <w:pStyle w:val="Footer"/>
      </w:pPr>
    </w:p>
    <w:p w14:paraId="5E4950D8" w14:textId="77777777" w:rsidR="00996DC8" w:rsidRDefault="00996DC8"/>
    <w:p w14:paraId="3DAF5F16" w14:textId="77777777" w:rsidR="00996DC8" w:rsidRDefault="00996DC8">
      <w:pPr>
        <w:pStyle w:val="Header"/>
      </w:pPr>
    </w:p>
    <w:p w14:paraId="0BDFA90F" w14:textId="77777777" w:rsidR="00996DC8" w:rsidRDefault="00996DC8"/>
    <w:p w14:paraId="1E6564AA" w14:textId="77777777" w:rsidR="00996DC8" w:rsidRDefault="00996DC8">
      <w:pPr>
        <w:pStyle w:val="Header"/>
      </w:pPr>
    </w:p>
    <w:p w14:paraId="32D39AC9" w14:textId="77777777" w:rsidR="00996DC8" w:rsidRDefault="00996DC8"/>
    <w:p w14:paraId="7AE5E05E" w14:textId="77777777" w:rsidR="00996DC8" w:rsidRDefault="00996DC8" w:rsidP="001F6FCF">
      <w:r>
        <w:continuationSeparator/>
      </w:r>
    </w:p>
    <w:p w14:paraId="5FDD5DB3" w14:textId="77777777" w:rsidR="00996DC8" w:rsidRDefault="00996DC8"/>
    <w:p w14:paraId="4A607711" w14:textId="77777777" w:rsidR="00996DC8" w:rsidRDefault="00996DC8" w:rsidP="001F6FCF">
      <w:r>
        <w:separator/>
      </w:r>
    </w:p>
    <w:p w14:paraId="71C49540" w14:textId="77777777" w:rsidR="00996DC8" w:rsidRDefault="00996DC8"/>
    <w:p w14:paraId="1D9E9C6E" w14:textId="77777777" w:rsidR="00996DC8" w:rsidRDefault="00996DC8" w:rsidP="001F6FCF">
      <w:r>
        <w:continuationSeparator/>
      </w:r>
    </w:p>
    <w:p w14:paraId="68E3FC41" w14:textId="77777777" w:rsidR="00996DC8" w:rsidRDefault="00996DC8"/>
  </w:footnote>
  <w:footnote w:type="continuationSeparator" w:id="0">
    <w:p w14:paraId="7EC6B3EB" w14:textId="77777777" w:rsidR="00996DC8" w:rsidRDefault="00996DC8"/>
  </w:footnote>
  <w:footnote w:type="continuationNotice" w:id="1">
    <w:p w14:paraId="6CD500E7" w14:textId="77777777" w:rsidR="00996DC8" w:rsidRDefault="00996DC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42196C"/>
    <w:multiLevelType w:val="hybridMultilevel"/>
    <w:tmpl w:val="A3D2246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474AFB"/>
    <w:multiLevelType w:val="hybridMultilevel"/>
    <w:tmpl w:val="9AAA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07A85"/>
    <w:multiLevelType w:val="hybridMultilevel"/>
    <w:tmpl w:val="6AEEB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E51"/>
    <w:rsid w:val="00000F85"/>
    <w:rsid w:val="00001A5E"/>
    <w:rsid w:val="0000296F"/>
    <w:rsid w:val="00002E0C"/>
    <w:rsid w:val="00003611"/>
    <w:rsid w:val="00003D59"/>
    <w:rsid w:val="000043CF"/>
    <w:rsid w:val="0000494E"/>
    <w:rsid w:val="00004AD7"/>
    <w:rsid w:val="000051EF"/>
    <w:rsid w:val="00006869"/>
    <w:rsid w:val="000143EA"/>
    <w:rsid w:val="00020ED9"/>
    <w:rsid w:val="000243BA"/>
    <w:rsid w:val="0002555F"/>
    <w:rsid w:val="00026578"/>
    <w:rsid w:val="00026707"/>
    <w:rsid w:val="00026960"/>
    <w:rsid w:val="00031B15"/>
    <w:rsid w:val="00034D1E"/>
    <w:rsid w:val="00035B14"/>
    <w:rsid w:val="00035C73"/>
    <w:rsid w:val="000429D3"/>
    <w:rsid w:val="00042E55"/>
    <w:rsid w:val="00043097"/>
    <w:rsid w:val="00044FB5"/>
    <w:rsid w:val="00045B00"/>
    <w:rsid w:val="000465DF"/>
    <w:rsid w:val="00046BF8"/>
    <w:rsid w:val="000505FB"/>
    <w:rsid w:val="00051095"/>
    <w:rsid w:val="000518AA"/>
    <w:rsid w:val="00052DF1"/>
    <w:rsid w:val="0005306E"/>
    <w:rsid w:val="00054288"/>
    <w:rsid w:val="00057BCF"/>
    <w:rsid w:val="0006054B"/>
    <w:rsid w:val="00061119"/>
    <w:rsid w:val="00061E2E"/>
    <w:rsid w:val="000628A2"/>
    <w:rsid w:val="00070536"/>
    <w:rsid w:val="00071364"/>
    <w:rsid w:val="00072ADD"/>
    <w:rsid w:val="000733E3"/>
    <w:rsid w:val="00073A7F"/>
    <w:rsid w:val="000753D4"/>
    <w:rsid w:val="000804DA"/>
    <w:rsid w:val="00081DA0"/>
    <w:rsid w:val="000825EC"/>
    <w:rsid w:val="00083719"/>
    <w:rsid w:val="000872B9"/>
    <w:rsid w:val="00090955"/>
    <w:rsid w:val="00090B63"/>
    <w:rsid w:val="00091F28"/>
    <w:rsid w:val="000936A3"/>
    <w:rsid w:val="00094238"/>
    <w:rsid w:val="00095C85"/>
    <w:rsid w:val="00096BFC"/>
    <w:rsid w:val="000976B3"/>
    <w:rsid w:val="00097719"/>
    <w:rsid w:val="000A0273"/>
    <w:rsid w:val="000A1106"/>
    <w:rsid w:val="000A39D1"/>
    <w:rsid w:val="000A3D61"/>
    <w:rsid w:val="000A6CC9"/>
    <w:rsid w:val="000B4181"/>
    <w:rsid w:val="000B44B7"/>
    <w:rsid w:val="000B55E1"/>
    <w:rsid w:val="000B5E38"/>
    <w:rsid w:val="000B724F"/>
    <w:rsid w:val="000C0722"/>
    <w:rsid w:val="000C0817"/>
    <w:rsid w:val="000C0852"/>
    <w:rsid w:val="000C09A3"/>
    <w:rsid w:val="000C158F"/>
    <w:rsid w:val="000C302C"/>
    <w:rsid w:val="000C3B61"/>
    <w:rsid w:val="000C5211"/>
    <w:rsid w:val="000C7497"/>
    <w:rsid w:val="000C7E35"/>
    <w:rsid w:val="000D381E"/>
    <w:rsid w:val="000D54BC"/>
    <w:rsid w:val="000D5D35"/>
    <w:rsid w:val="000D73AB"/>
    <w:rsid w:val="000D774E"/>
    <w:rsid w:val="000E1996"/>
    <w:rsid w:val="000E250D"/>
    <w:rsid w:val="000E37E0"/>
    <w:rsid w:val="000E5352"/>
    <w:rsid w:val="000F460E"/>
    <w:rsid w:val="000F55F0"/>
    <w:rsid w:val="000F576D"/>
    <w:rsid w:val="000F7651"/>
    <w:rsid w:val="000F7EB3"/>
    <w:rsid w:val="00100E18"/>
    <w:rsid w:val="0010227B"/>
    <w:rsid w:val="001028B7"/>
    <w:rsid w:val="00103282"/>
    <w:rsid w:val="00103C80"/>
    <w:rsid w:val="00105F28"/>
    <w:rsid w:val="0010697B"/>
    <w:rsid w:val="00107F35"/>
    <w:rsid w:val="00112BCD"/>
    <w:rsid w:val="001132BB"/>
    <w:rsid w:val="001137CE"/>
    <w:rsid w:val="00113934"/>
    <w:rsid w:val="0011458D"/>
    <w:rsid w:val="00114615"/>
    <w:rsid w:val="00114A06"/>
    <w:rsid w:val="001152A0"/>
    <w:rsid w:val="00116C73"/>
    <w:rsid w:val="00117052"/>
    <w:rsid w:val="001200E4"/>
    <w:rsid w:val="00121CE4"/>
    <w:rsid w:val="001228AD"/>
    <w:rsid w:val="00123445"/>
    <w:rsid w:val="00123987"/>
    <w:rsid w:val="0012460E"/>
    <w:rsid w:val="00124A43"/>
    <w:rsid w:val="00124B03"/>
    <w:rsid w:val="00125275"/>
    <w:rsid w:val="001263AE"/>
    <w:rsid w:val="0012662F"/>
    <w:rsid w:val="00126A69"/>
    <w:rsid w:val="00130984"/>
    <w:rsid w:val="0013308E"/>
    <w:rsid w:val="0013350B"/>
    <w:rsid w:val="00135E66"/>
    <w:rsid w:val="00136A70"/>
    <w:rsid w:val="00136B87"/>
    <w:rsid w:val="00141EDF"/>
    <w:rsid w:val="00142BA2"/>
    <w:rsid w:val="001433E6"/>
    <w:rsid w:val="00145A42"/>
    <w:rsid w:val="00146138"/>
    <w:rsid w:val="00147528"/>
    <w:rsid w:val="00147EB8"/>
    <w:rsid w:val="001503F9"/>
    <w:rsid w:val="00150CF2"/>
    <w:rsid w:val="0015118D"/>
    <w:rsid w:val="001525C2"/>
    <w:rsid w:val="00152CD9"/>
    <w:rsid w:val="00152D1F"/>
    <w:rsid w:val="0015566A"/>
    <w:rsid w:val="001563E5"/>
    <w:rsid w:val="00157519"/>
    <w:rsid w:val="00157ECF"/>
    <w:rsid w:val="00161D5F"/>
    <w:rsid w:val="00163F53"/>
    <w:rsid w:val="00164941"/>
    <w:rsid w:val="001657A9"/>
    <w:rsid w:val="00166BA2"/>
    <w:rsid w:val="00167799"/>
    <w:rsid w:val="00171F34"/>
    <w:rsid w:val="00173FCC"/>
    <w:rsid w:val="001756EE"/>
    <w:rsid w:val="00175AFA"/>
    <w:rsid w:val="001760E1"/>
    <w:rsid w:val="0017642A"/>
    <w:rsid w:val="00177E2D"/>
    <w:rsid w:val="0018064B"/>
    <w:rsid w:val="001813D4"/>
    <w:rsid w:val="00181448"/>
    <w:rsid w:val="0018403E"/>
    <w:rsid w:val="00184E92"/>
    <w:rsid w:val="001853DC"/>
    <w:rsid w:val="0018548B"/>
    <w:rsid w:val="001867D7"/>
    <w:rsid w:val="001876ED"/>
    <w:rsid w:val="00187AC4"/>
    <w:rsid w:val="00190239"/>
    <w:rsid w:val="0019389C"/>
    <w:rsid w:val="00197590"/>
    <w:rsid w:val="00197698"/>
    <w:rsid w:val="001A0788"/>
    <w:rsid w:val="001A08D1"/>
    <w:rsid w:val="001A158D"/>
    <w:rsid w:val="001A2C61"/>
    <w:rsid w:val="001A415E"/>
    <w:rsid w:val="001A4670"/>
    <w:rsid w:val="001A4EC6"/>
    <w:rsid w:val="001A5E5C"/>
    <w:rsid w:val="001A6A62"/>
    <w:rsid w:val="001A6C78"/>
    <w:rsid w:val="001B0E6D"/>
    <w:rsid w:val="001B1547"/>
    <w:rsid w:val="001B1C2A"/>
    <w:rsid w:val="001B2086"/>
    <w:rsid w:val="001B2806"/>
    <w:rsid w:val="001B2C0A"/>
    <w:rsid w:val="001B3833"/>
    <w:rsid w:val="001B4D97"/>
    <w:rsid w:val="001B5FED"/>
    <w:rsid w:val="001C0495"/>
    <w:rsid w:val="001C0D9A"/>
    <w:rsid w:val="001C2658"/>
    <w:rsid w:val="001C2825"/>
    <w:rsid w:val="001C364F"/>
    <w:rsid w:val="001C3E4E"/>
    <w:rsid w:val="001C44B9"/>
    <w:rsid w:val="001C4620"/>
    <w:rsid w:val="001C4AE9"/>
    <w:rsid w:val="001C5587"/>
    <w:rsid w:val="001C5882"/>
    <w:rsid w:val="001C5C68"/>
    <w:rsid w:val="001C5DBE"/>
    <w:rsid w:val="001D1F0F"/>
    <w:rsid w:val="001D2614"/>
    <w:rsid w:val="001D5854"/>
    <w:rsid w:val="001D6041"/>
    <w:rsid w:val="001D7712"/>
    <w:rsid w:val="001D7A00"/>
    <w:rsid w:val="001E1017"/>
    <w:rsid w:val="001E2BBD"/>
    <w:rsid w:val="001E3B5F"/>
    <w:rsid w:val="001E4075"/>
    <w:rsid w:val="001E508E"/>
    <w:rsid w:val="001E5F82"/>
    <w:rsid w:val="001E75A0"/>
    <w:rsid w:val="001E7CCF"/>
    <w:rsid w:val="001E7E9A"/>
    <w:rsid w:val="001F2295"/>
    <w:rsid w:val="001F3BF1"/>
    <w:rsid w:val="001F6FCF"/>
    <w:rsid w:val="001F7079"/>
    <w:rsid w:val="002006FF"/>
    <w:rsid w:val="00200B99"/>
    <w:rsid w:val="0020179C"/>
    <w:rsid w:val="00201A65"/>
    <w:rsid w:val="00201B23"/>
    <w:rsid w:val="00204F7D"/>
    <w:rsid w:val="00210EDA"/>
    <w:rsid w:val="00211EA3"/>
    <w:rsid w:val="00214F9B"/>
    <w:rsid w:val="0021591F"/>
    <w:rsid w:val="00216565"/>
    <w:rsid w:val="00217A05"/>
    <w:rsid w:val="00220D0B"/>
    <w:rsid w:val="00221FB1"/>
    <w:rsid w:val="00223B48"/>
    <w:rsid w:val="00224857"/>
    <w:rsid w:val="00227DF3"/>
    <w:rsid w:val="00230106"/>
    <w:rsid w:val="00232530"/>
    <w:rsid w:val="002347BC"/>
    <w:rsid w:val="00235901"/>
    <w:rsid w:val="00235D23"/>
    <w:rsid w:val="00235E05"/>
    <w:rsid w:val="00235E57"/>
    <w:rsid w:val="0023696F"/>
    <w:rsid w:val="002406C4"/>
    <w:rsid w:val="002409D9"/>
    <w:rsid w:val="00242E71"/>
    <w:rsid w:val="00242F23"/>
    <w:rsid w:val="0024326C"/>
    <w:rsid w:val="002433CA"/>
    <w:rsid w:val="002447B8"/>
    <w:rsid w:val="00244E5B"/>
    <w:rsid w:val="0024607E"/>
    <w:rsid w:val="00247108"/>
    <w:rsid w:val="00247E07"/>
    <w:rsid w:val="00253B77"/>
    <w:rsid w:val="00257232"/>
    <w:rsid w:val="0026096D"/>
    <w:rsid w:val="002623A7"/>
    <w:rsid w:val="0026273D"/>
    <w:rsid w:val="0026392D"/>
    <w:rsid w:val="00263B77"/>
    <w:rsid w:val="00263ED4"/>
    <w:rsid w:val="0026448B"/>
    <w:rsid w:val="00265950"/>
    <w:rsid w:val="00265E41"/>
    <w:rsid w:val="002673A4"/>
    <w:rsid w:val="00270034"/>
    <w:rsid w:val="00274FCF"/>
    <w:rsid w:val="00275CD8"/>
    <w:rsid w:val="00276A49"/>
    <w:rsid w:val="00277429"/>
    <w:rsid w:val="002779CD"/>
    <w:rsid w:val="002819FB"/>
    <w:rsid w:val="00283A60"/>
    <w:rsid w:val="00283CD6"/>
    <w:rsid w:val="00284E5C"/>
    <w:rsid w:val="002851F6"/>
    <w:rsid w:val="00285964"/>
    <w:rsid w:val="0028634F"/>
    <w:rsid w:val="002865E1"/>
    <w:rsid w:val="00287DAD"/>
    <w:rsid w:val="00291B4E"/>
    <w:rsid w:val="00292090"/>
    <w:rsid w:val="00295108"/>
    <w:rsid w:val="00295C45"/>
    <w:rsid w:val="00296619"/>
    <w:rsid w:val="00297082"/>
    <w:rsid w:val="002974A9"/>
    <w:rsid w:val="00297C6F"/>
    <w:rsid w:val="002A22A6"/>
    <w:rsid w:val="002A288C"/>
    <w:rsid w:val="002A2A35"/>
    <w:rsid w:val="002A449B"/>
    <w:rsid w:val="002A5290"/>
    <w:rsid w:val="002B0079"/>
    <w:rsid w:val="002B0531"/>
    <w:rsid w:val="002B189F"/>
    <w:rsid w:val="002B20C0"/>
    <w:rsid w:val="002B3920"/>
    <w:rsid w:val="002B3E97"/>
    <w:rsid w:val="002C1AC6"/>
    <w:rsid w:val="002C443F"/>
    <w:rsid w:val="002C4C62"/>
    <w:rsid w:val="002C5351"/>
    <w:rsid w:val="002C7A7B"/>
    <w:rsid w:val="002C7E2B"/>
    <w:rsid w:val="002D211D"/>
    <w:rsid w:val="002D2F48"/>
    <w:rsid w:val="002D392D"/>
    <w:rsid w:val="002D3A53"/>
    <w:rsid w:val="002D7006"/>
    <w:rsid w:val="002D7CAB"/>
    <w:rsid w:val="002E0A79"/>
    <w:rsid w:val="002E213E"/>
    <w:rsid w:val="002E2227"/>
    <w:rsid w:val="002E33C6"/>
    <w:rsid w:val="002E43BC"/>
    <w:rsid w:val="002E43D6"/>
    <w:rsid w:val="002F0A28"/>
    <w:rsid w:val="002F0D66"/>
    <w:rsid w:val="002F0F3C"/>
    <w:rsid w:val="002F11C6"/>
    <w:rsid w:val="002F1B13"/>
    <w:rsid w:val="002F657E"/>
    <w:rsid w:val="002F6A13"/>
    <w:rsid w:val="00300FBA"/>
    <w:rsid w:val="003029E7"/>
    <w:rsid w:val="0030377F"/>
    <w:rsid w:val="00304C6E"/>
    <w:rsid w:val="00305F68"/>
    <w:rsid w:val="0031046F"/>
    <w:rsid w:val="00310DDA"/>
    <w:rsid w:val="003115DC"/>
    <w:rsid w:val="00312A12"/>
    <w:rsid w:val="0031378E"/>
    <w:rsid w:val="00314F3F"/>
    <w:rsid w:val="00315874"/>
    <w:rsid w:val="00315998"/>
    <w:rsid w:val="00320781"/>
    <w:rsid w:val="00320EE9"/>
    <w:rsid w:val="00324EBD"/>
    <w:rsid w:val="003256A2"/>
    <w:rsid w:val="003304DA"/>
    <w:rsid w:val="003309AD"/>
    <w:rsid w:val="0033347C"/>
    <w:rsid w:val="00333BB4"/>
    <w:rsid w:val="00333BC3"/>
    <w:rsid w:val="003356FB"/>
    <w:rsid w:val="00337425"/>
    <w:rsid w:val="003377D2"/>
    <w:rsid w:val="00340C5E"/>
    <w:rsid w:val="003419F1"/>
    <w:rsid w:val="0034418A"/>
    <w:rsid w:val="00345579"/>
    <w:rsid w:val="003477C0"/>
    <w:rsid w:val="00350682"/>
    <w:rsid w:val="00350D8A"/>
    <w:rsid w:val="0035221C"/>
    <w:rsid w:val="00352FC1"/>
    <w:rsid w:val="003555D7"/>
    <w:rsid w:val="00356696"/>
    <w:rsid w:val="0035669B"/>
    <w:rsid w:val="003603EA"/>
    <w:rsid w:val="0036099C"/>
    <w:rsid w:val="0036153E"/>
    <w:rsid w:val="003622B3"/>
    <w:rsid w:val="003635CE"/>
    <w:rsid w:val="00363F30"/>
    <w:rsid w:val="00364558"/>
    <w:rsid w:val="00365163"/>
    <w:rsid w:val="00365C48"/>
    <w:rsid w:val="00365E68"/>
    <w:rsid w:val="00365FE7"/>
    <w:rsid w:val="00366328"/>
    <w:rsid w:val="00370170"/>
    <w:rsid w:val="00372D5F"/>
    <w:rsid w:val="00375190"/>
    <w:rsid w:val="00375847"/>
    <w:rsid w:val="00380133"/>
    <w:rsid w:val="003812F8"/>
    <w:rsid w:val="003819CA"/>
    <w:rsid w:val="00383ED7"/>
    <w:rsid w:val="003843F3"/>
    <w:rsid w:val="00385504"/>
    <w:rsid w:val="003860D4"/>
    <w:rsid w:val="003861AF"/>
    <w:rsid w:val="00386741"/>
    <w:rsid w:val="00387370"/>
    <w:rsid w:val="00391ADE"/>
    <w:rsid w:val="00391E3B"/>
    <w:rsid w:val="00392C2B"/>
    <w:rsid w:val="00396605"/>
    <w:rsid w:val="003A0066"/>
    <w:rsid w:val="003A03A2"/>
    <w:rsid w:val="003A06EA"/>
    <w:rsid w:val="003A0D9D"/>
    <w:rsid w:val="003A351D"/>
    <w:rsid w:val="003A7C67"/>
    <w:rsid w:val="003B010D"/>
    <w:rsid w:val="003B06E3"/>
    <w:rsid w:val="003B09DC"/>
    <w:rsid w:val="003B2DFF"/>
    <w:rsid w:val="003C11FD"/>
    <w:rsid w:val="003C3D22"/>
    <w:rsid w:val="003C4391"/>
    <w:rsid w:val="003C5874"/>
    <w:rsid w:val="003D1139"/>
    <w:rsid w:val="003D1D36"/>
    <w:rsid w:val="003D2624"/>
    <w:rsid w:val="003D2DC0"/>
    <w:rsid w:val="003D310E"/>
    <w:rsid w:val="003D58C8"/>
    <w:rsid w:val="003E07DB"/>
    <w:rsid w:val="003E2591"/>
    <w:rsid w:val="003E367F"/>
    <w:rsid w:val="003E3B1D"/>
    <w:rsid w:val="003E492C"/>
    <w:rsid w:val="003E4C8F"/>
    <w:rsid w:val="003E51FB"/>
    <w:rsid w:val="003E5D2D"/>
    <w:rsid w:val="003E6958"/>
    <w:rsid w:val="003E7AB5"/>
    <w:rsid w:val="003E7C6B"/>
    <w:rsid w:val="003F1583"/>
    <w:rsid w:val="003F536C"/>
    <w:rsid w:val="003F6663"/>
    <w:rsid w:val="0040194C"/>
    <w:rsid w:val="004052C4"/>
    <w:rsid w:val="00405474"/>
    <w:rsid w:val="004072C7"/>
    <w:rsid w:val="00407644"/>
    <w:rsid w:val="00410E64"/>
    <w:rsid w:val="00412A53"/>
    <w:rsid w:val="004140CD"/>
    <w:rsid w:val="0041501A"/>
    <w:rsid w:val="004157FF"/>
    <w:rsid w:val="0041714B"/>
    <w:rsid w:val="00417186"/>
    <w:rsid w:val="00417AE1"/>
    <w:rsid w:val="00420111"/>
    <w:rsid w:val="0042126C"/>
    <w:rsid w:val="00422910"/>
    <w:rsid w:val="00424D10"/>
    <w:rsid w:val="004256F2"/>
    <w:rsid w:val="004265BE"/>
    <w:rsid w:val="0042706D"/>
    <w:rsid w:val="0043032B"/>
    <w:rsid w:val="004311B3"/>
    <w:rsid w:val="0043140E"/>
    <w:rsid w:val="00431650"/>
    <w:rsid w:val="0043224D"/>
    <w:rsid w:val="00432ECF"/>
    <w:rsid w:val="00432FA7"/>
    <w:rsid w:val="00433815"/>
    <w:rsid w:val="00434C3A"/>
    <w:rsid w:val="00436433"/>
    <w:rsid w:val="00437444"/>
    <w:rsid w:val="00437A98"/>
    <w:rsid w:val="00445EDF"/>
    <w:rsid w:val="00445F7A"/>
    <w:rsid w:val="00446892"/>
    <w:rsid w:val="00450387"/>
    <w:rsid w:val="004526D1"/>
    <w:rsid w:val="00452CA4"/>
    <w:rsid w:val="00453809"/>
    <w:rsid w:val="004545F1"/>
    <w:rsid w:val="00454963"/>
    <w:rsid w:val="00454AF7"/>
    <w:rsid w:val="00455E51"/>
    <w:rsid w:val="00457497"/>
    <w:rsid w:val="004634DD"/>
    <w:rsid w:val="00471B11"/>
    <w:rsid w:val="00471D56"/>
    <w:rsid w:val="004733EE"/>
    <w:rsid w:val="00474258"/>
    <w:rsid w:val="004752AA"/>
    <w:rsid w:val="00475566"/>
    <w:rsid w:val="0048284E"/>
    <w:rsid w:val="00483A81"/>
    <w:rsid w:val="00484231"/>
    <w:rsid w:val="004875A0"/>
    <w:rsid w:val="00491732"/>
    <w:rsid w:val="00491B76"/>
    <w:rsid w:val="00491DE2"/>
    <w:rsid w:val="00492B17"/>
    <w:rsid w:val="00493244"/>
    <w:rsid w:val="00494A20"/>
    <w:rsid w:val="00494E3A"/>
    <w:rsid w:val="00494ECC"/>
    <w:rsid w:val="004961DD"/>
    <w:rsid w:val="004A1469"/>
    <w:rsid w:val="004A1CD4"/>
    <w:rsid w:val="004A1DB1"/>
    <w:rsid w:val="004A2B2A"/>
    <w:rsid w:val="004A52C4"/>
    <w:rsid w:val="004A6A1E"/>
    <w:rsid w:val="004A7D9F"/>
    <w:rsid w:val="004B0E31"/>
    <w:rsid w:val="004B10FA"/>
    <w:rsid w:val="004B1857"/>
    <w:rsid w:val="004B1A62"/>
    <w:rsid w:val="004B1D32"/>
    <w:rsid w:val="004B4033"/>
    <w:rsid w:val="004B497E"/>
    <w:rsid w:val="004B6396"/>
    <w:rsid w:val="004B6587"/>
    <w:rsid w:val="004B7397"/>
    <w:rsid w:val="004B74F0"/>
    <w:rsid w:val="004B78B2"/>
    <w:rsid w:val="004B7C9E"/>
    <w:rsid w:val="004C0178"/>
    <w:rsid w:val="004C0356"/>
    <w:rsid w:val="004C03D7"/>
    <w:rsid w:val="004C0A0C"/>
    <w:rsid w:val="004C16BE"/>
    <w:rsid w:val="004C406B"/>
    <w:rsid w:val="004C4777"/>
    <w:rsid w:val="004C5C50"/>
    <w:rsid w:val="004C5F37"/>
    <w:rsid w:val="004D0103"/>
    <w:rsid w:val="004D1A56"/>
    <w:rsid w:val="004D1FD9"/>
    <w:rsid w:val="004D2C6A"/>
    <w:rsid w:val="004D32A1"/>
    <w:rsid w:val="004D4C28"/>
    <w:rsid w:val="004D5266"/>
    <w:rsid w:val="004D66AE"/>
    <w:rsid w:val="004D7210"/>
    <w:rsid w:val="004E08C8"/>
    <w:rsid w:val="004E14C1"/>
    <w:rsid w:val="004E197F"/>
    <w:rsid w:val="004E20AE"/>
    <w:rsid w:val="004E2194"/>
    <w:rsid w:val="004E2CAF"/>
    <w:rsid w:val="004E3D78"/>
    <w:rsid w:val="004E3D90"/>
    <w:rsid w:val="004E4013"/>
    <w:rsid w:val="004E45E7"/>
    <w:rsid w:val="004E4C0A"/>
    <w:rsid w:val="004E5A17"/>
    <w:rsid w:val="004E6A0F"/>
    <w:rsid w:val="004E76EF"/>
    <w:rsid w:val="004F0062"/>
    <w:rsid w:val="004F1440"/>
    <w:rsid w:val="004F35FC"/>
    <w:rsid w:val="004F3F69"/>
    <w:rsid w:val="004F4596"/>
    <w:rsid w:val="004F4BB0"/>
    <w:rsid w:val="004F53D2"/>
    <w:rsid w:val="004F5AF3"/>
    <w:rsid w:val="004F7B51"/>
    <w:rsid w:val="00500649"/>
    <w:rsid w:val="00501EA2"/>
    <w:rsid w:val="005020E1"/>
    <w:rsid w:val="005029A3"/>
    <w:rsid w:val="0050441B"/>
    <w:rsid w:val="00504DB5"/>
    <w:rsid w:val="00506EF3"/>
    <w:rsid w:val="00510518"/>
    <w:rsid w:val="00510BBA"/>
    <w:rsid w:val="005124A8"/>
    <w:rsid w:val="00512FD0"/>
    <w:rsid w:val="0051348E"/>
    <w:rsid w:val="00513B98"/>
    <w:rsid w:val="00514473"/>
    <w:rsid w:val="00517C76"/>
    <w:rsid w:val="00517C90"/>
    <w:rsid w:val="00520584"/>
    <w:rsid w:val="00521764"/>
    <w:rsid w:val="00524A3A"/>
    <w:rsid w:val="00524A60"/>
    <w:rsid w:val="0052579C"/>
    <w:rsid w:val="00527E6C"/>
    <w:rsid w:val="00531C75"/>
    <w:rsid w:val="00532008"/>
    <w:rsid w:val="005327E3"/>
    <w:rsid w:val="00532DDF"/>
    <w:rsid w:val="00534AF4"/>
    <w:rsid w:val="005360AE"/>
    <w:rsid w:val="0053642C"/>
    <w:rsid w:val="00536A1C"/>
    <w:rsid w:val="00540916"/>
    <w:rsid w:val="00540D17"/>
    <w:rsid w:val="005420AC"/>
    <w:rsid w:val="00542F8A"/>
    <w:rsid w:val="005505E2"/>
    <w:rsid w:val="00551AD9"/>
    <w:rsid w:val="005546DA"/>
    <w:rsid w:val="00554D9E"/>
    <w:rsid w:val="005554FE"/>
    <w:rsid w:val="0055578A"/>
    <w:rsid w:val="00555AF6"/>
    <w:rsid w:val="00555EDA"/>
    <w:rsid w:val="00555EE0"/>
    <w:rsid w:val="00556533"/>
    <w:rsid w:val="005577A2"/>
    <w:rsid w:val="005610C7"/>
    <w:rsid w:val="00561738"/>
    <w:rsid w:val="00562301"/>
    <w:rsid w:val="00562C2F"/>
    <w:rsid w:val="00563916"/>
    <w:rsid w:val="00563C99"/>
    <w:rsid w:val="0056422F"/>
    <w:rsid w:val="005650C3"/>
    <w:rsid w:val="0056535B"/>
    <w:rsid w:val="00565F56"/>
    <w:rsid w:val="005664D8"/>
    <w:rsid w:val="005665E8"/>
    <w:rsid w:val="00567A9A"/>
    <w:rsid w:val="005711F3"/>
    <w:rsid w:val="00571A56"/>
    <w:rsid w:val="00572281"/>
    <w:rsid w:val="00572A0B"/>
    <w:rsid w:val="00572B48"/>
    <w:rsid w:val="00574BF0"/>
    <w:rsid w:val="005755B7"/>
    <w:rsid w:val="00576A23"/>
    <w:rsid w:val="00577824"/>
    <w:rsid w:val="00580DE8"/>
    <w:rsid w:val="00580FD3"/>
    <w:rsid w:val="0058278F"/>
    <w:rsid w:val="005830CA"/>
    <w:rsid w:val="005839A3"/>
    <w:rsid w:val="00584389"/>
    <w:rsid w:val="00584CB0"/>
    <w:rsid w:val="00587236"/>
    <w:rsid w:val="00587305"/>
    <w:rsid w:val="00591C74"/>
    <w:rsid w:val="005932E8"/>
    <w:rsid w:val="00593AF9"/>
    <w:rsid w:val="005A036E"/>
    <w:rsid w:val="005A2F20"/>
    <w:rsid w:val="005A4972"/>
    <w:rsid w:val="005B5C54"/>
    <w:rsid w:val="005B739D"/>
    <w:rsid w:val="005B7F01"/>
    <w:rsid w:val="005C17BD"/>
    <w:rsid w:val="005C2305"/>
    <w:rsid w:val="005C59EC"/>
    <w:rsid w:val="005C602B"/>
    <w:rsid w:val="005D016D"/>
    <w:rsid w:val="005D1171"/>
    <w:rsid w:val="005D11A6"/>
    <w:rsid w:val="005D17AF"/>
    <w:rsid w:val="005D188D"/>
    <w:rsid w:val="005D2400"/>
    <w:rsid w:val="005D374D"/>
    <w:rsid w:val="005D3827"/>
    <w:rsid w:val="005D55BE"/>
    <w:rsid w:val="005D570C"/>
    <w:rsid w:val="005E12F9"/>
    <w:rsid w:val="005E1A4B"/>
    <w:rsid w:val="005E1A7F"/>
    <w:rsid w:val="005E1F8F"/>
    <w:rsid w:val="005E20A8"/>
    <w:rsid w:val="005E3028"/>
    <w:rsid w:val="005E6FE5"/>
    <w:rsid w:val="005F036E"/>
    <w:rsid w:val="005F0405"/>
    <w:rsid w:val="005F08FA"/>
    <w:rsid w:val="005F1FE0"/>
    <w:rsid w:val="005F4A31"/>
    <w:rsid w:val="005F4B8A"/>
    <w:rsid w:val="0060009B"/>
    <w:rsid w:val="00600453"/>
    <w:rsid w:val="00601F3E"/>
    <w:rsid w:val="00602415"/>
    <w:rsid w:val="00603632"/>
    <w:rsid w:val="00604051"/>
    <w:rsid w:val="00604F98"/>
    <w:rsid w:val="00605321"/>
    <w:rsid w:val="006060CC"/>
    <w:rsid w:val="006065D9"/>
    <w:rsid w:val="006068C7"/>
    <w:rsid w:val="0060724D"/>
    <w:rsid w:val="00607AFB"/>
    <w:rsid w:val="00607BA1"/>
    <w:rsid w:val="00610947"/>
    <w:rsid w:val="00612A18"/>
    <w:rsid w:val="0061314A"/>
    <w:rsid w:val="006147CD"/>
    <w:rsid w:val="006152D9"/>
    <w:rsid w:val="00616B3F"/>
    <w:rsid w:val="00620A94"/>
    <w:rsid w:val="00620F21"/>
    <w:rsid w:val="00621745"/>
    <w:rsid w:val="00622B79"/>
    <w:rsid w:val="0062486F"/>
    <w:rsid w:val="00625B75"/>
    <w:rsid w:val="0062751D"/>
    <w:rsid w:val="00627CFC"/>
    <w:rsid w:val="0063070B"/>
    <w:rsid w:val="0063088D"/>
    <w:rsid w:val="00630F4A"/>
    <w:rsid w:val="00631E27"/>
    <w:rsid w:val="00632135"/>
    <w:rsid w:val="006327F2"/>
    <w:rsid w:val="006373EE"/>
    <w:rsid w:val="00637422"/>
    <w:rsid w:val="00640AEF"/>
    <w:rsid w:val="00640D7C"/>
    <w:rsid w:val="006416F1"/>
    <w:rsid w:val="00642444"/>
    <w:rsid w:val="00643DB2"/>
    <w:rsid w:val="00644338"/>
    <w:rsid w:val="00644E29"/>
    <w:rsid w:val="00646558"/>
    <w:rsid w:val="006468B2"/>
    <w:rsid w:val="00646C60"/>
    <w:rsid w:val="006506BD"/>
    <w:rsid w:val="0065312F"/>
    <w:rsid w:val="006541B4"/>
    <w:rsid w:val="006549EE"/>
    <w:rsid w:val="00654CA7"/>
    <w:rsid w:val="00655AF3"/>
    <w:rsid w:val="00660567"/>
    <w:rsid w:val="00664895"/>
    <w:rsid w:val="00664B69"/>
    <w:rsid w:val="006657EC"/>
    <w:rsid w:val="00665873"/>
    <w:rsid w:val="00665B80"/>
    <w:rsid w:val="006662CE"/>
    <w:rsid w:val="00667BD2"/>
    <w:rsid w:val="006706EF"/>
    <w:rsid w:val="00671C35"/>
    <w:rsid w:val="006731B0"/>
    <w:rsid w:val="00673753"/>
    <w:rsid w:val="00673843"/>
    <w:rsid w:val="006750EC"/>
    <w:rsid w:val="00675557"/>
    <w:rsid w:val="006758DA"/>
    <w:rsid w:val="00675E61"/>
    <w:rsid w:val="00676405"/>
    <w:rsid w:val="00676518"/>
    <w:rsid w:val="00676B41"/>
    <w:rsid w:val="00682868"/>
    <w:rsid w:val="00682F63"/>
    <w:rsid w:val="00683021"/>
    <w:rsid w:val="006854DE"/>
    <w:rsid w:val="006856CD"/>
    <w:rsid w:val="00685F0A"/>
    <w:rsid w:val="00686930"/>
    <w:rsid w:val="006903E2"/>
    <w:rsid w:val="006911A4"/>
    <w:rsid w:val="00692CED"/>
    <w:rsid w:val="006934D6"/>
    <w:rsid w:val="00693E15"/>
    <w:rsid w:val="00693F4D"/>
    <w:rsid w:val="006944AF"/>
    <w:rsid w:val="0069458B"/>
    <w:rsid w:val="0069674A"/>
    <w:rsid w:val="00697D69"/>
    <w:rsid w:val="006A07FB"/>
    <w:rsid w:val="006A3094"/>
    <w:rsid w:val="006A488A"/>
    <w:rsid w:val="006A5FCF"/>
    <w:rsid w:val="006A600E"/>
    <w:rsid w:val="006A6338"/>
    <w:rsid w:val="006A7FCC"/>
    <w:rsid w:val="006B0623"/>
    <w:rsid w:val="006B0B71"/>
    <w:rsid w:val="006B2C94"/>
    <w:rsid w:val="006B3F1C"/>
    <w:rsid w:val="006B419A"/>
    <w:rsid w:val="006B462C"/>
    <w:rsid w:val="006B62F7"/>
    <w:rsid w:val="006B6393"/>
    <w:rsid w:val="006B7433"/>
    <w:rsid w:val="006B75F7"/>
    <w:rsid w:val="006C25AE"/>
    <w:rsid w:val="006C27DC"/>
    <w:rsid w:val="006C342E"/>
    <w:rsid w:val="006C52F4"/>
    <w:rsid w:val="006C6545"/>
    <w:rsid w:val="006C68B6"/>
    <w:rsid w:val="006D0531"/>
    <w:rsid w:val="006D07D9"/>
    <w:rsid w:val="006D0CAF"/>
    <w:rsid w:val="006D2508"/>
    <w:rsid w:val="006D274D"/>
    <w:rsid w:val="006D476F"/>
    <w:rsid w:val="006D4A07"/>
    <w:rsid w:val="006D51DC"/>
    <w:rsid w:val="006D51FE"/>
    <w:rsid w:val="006D714C"/>
    <w:rsid w:val="006E024B"/>
    <w:rsid w:val="006E1504"/>
    <w:rsid w:val="006E2568"/>
    <w:rsid w:val="006E36B0"/>
    <w:rsid w:val="006E43A8"/>
    <w:rsid w:val="006E44E1"/>
    <w:rsid w:val="006E500E"/>
    <w:rsid w:val="006E5657"/>
    <w:rsid w:val="006E610C"/>
    <w:rsid w:val="006E68BB"/>
    <w:rsid w:val="006E741F"/>
    <w:rsid w:val="006F1070"/>
    <w:rsid w:val="006F1AF5"/>
    <w:rsid w:val="006F1B24"/>
    <w:rsid w:val="006F4154"/>
    <w:rsid w:val="006F4856"/>
    <w:rsid w:val="006F7E46"/>
    <w:rsid w:val="00702483"/>
    <w:rsid w:val="00702858"/>
    <w:rsid w:val="00702CA1"/>
    <w:rsid w:val="00704126"/>
    <w:rsid w:val="0070478B"/>
    <w:rsid w:val="00705038"/>
    <w:rsid w:val="0071067D"/>
    <w:rsid w:val="00710C41"/>
    <w:rsid w:val="00711502"/>
    <w:rsid w:val="007126A2"/>
    <w:rsid w:val="00712C42"/>
    <w:rsid w:val="00713756"/>
    <w:rsid w:val="00713B5A"/>
    <w:rsid w:val="00713F9F"/>
    <w:rsid w:val="00715627"/>
    <w:rsid w:val="0071726C"/>
    <w:rsid w:val="00720371"/>
    <w:rsid w:val="00720CA3"/>
    <w:rsid w:val="007216B5"/>
    <w:rsid w:val="0072251B"/>
    <w:rsid w:val="007227D8"/>
    <w:rsid w:val="0072330B"/>
    <w:rsid w:val="00723B49"/>
    <w:rsid w:val="00725549"/>
    <w:rsid w:val="0072707E"/>
    <w:rsid w:val="00730F23"/>
    <w:rsid w:val="00730F72"/>
    <w:rsid w:val="00732425"/>
    <w:rsid w:val="00733AD0"/>
    <w:rsid w:val="00734446"/>
    <w:rsid w:val="00734EB7"/>
    <w:rsid w:val="00736466"/>
    <w:rsid w:val="007366FE"/>
    <w:rsid w:val="007376E2"/>
    <w:rsid w:val="00740C37"/>
    <w:rsid w:val="0074157B"/>
    <w:rsid w:val="00741CDB"/>
    <w:rsid w:val="007439D4"/>
    <w:rsid w:val="00743B15"/>
    <w:rsid w:val="00745290"/>
    <w:rsid w:val="007510DA"/>
    <w:rsid w:val="00752177"/>
    <w:rsid w:val="00752B56"/>
    <w:rsid w:val="00756958"/>
    <w:rsid w:val="0076065E"/>
    <w:rsid w:val="00760BD5"/>
    <w:rsid w:val="0076115B"/>
    <w:rsid w:val="00762098"/>
    <w:rsid w:val="00762F4F"/>
    <w:rsid w:val="00766866"/>
    <w:rsid w:val="00766D44"/>
    <w:rsid w:val="0077091A"/>
    <w:rsid w:val="00770B97"/>
    <w:rsid w:val="00770E46"/>
    <w:rsid w:val="00772985"/>
    <w:rsid w:val="0077345D"/>
    <w:rsid w:val="0077351A"/>
    <w:rsid w:val="00773916"/>
    <w:rsid w:val="00773BF0"/>
    <w:rsid w:val="007742D2"/>
    <w:rsid w:val="007764E7"/>
    <w:rsid w:val="00777CC7"/>
    <w:rsid w:val="00777DFE"/>
    <w:rsid w:val="00780DD9"/>
    <w:rsid w:val="00781692"/>
    <w:rsid w:val="00781817"/>
    <w:rsid w:val="00781A41"/>
    <w:rsid w:val="007836B4"/>
    <w:rsid w:val="00784368"/>
    <w:rsid w:val="00785AB3"/>
    <w:rsid w:val="00786272"/>
    <w:rsid w:val="00786B60"/>
    <w:rsid w:val="00787BA8"/>
    <w:rsid w:val="00790C34"/>
    <w:rsid w:val="007922C6"/>
    <w:rsid w:val="00793744"/>
    <w:rsid w:val="00795D08"/>
    <w:rsid w:val="00797856"/>
    <w:rsid w:val="007A0422"/>
    <w:rsid w:val="007A2A37"/>
    <w:rsid w:val="007A4E9E"/>
    <w:rsid w:val="007A5435"/>
    <w:rsid w:val="007A7E9B"/>
    <w:rsid w:val="007B144B"/>
    <w:rsid w:val="007B1AED"/>
    <w:rsid w:val="007B532C"/>
    <w:rsid w:val="007B64F7"/>
    <w:rsid w:val="007B6560"/>
    <w:rsid w:val="007B6840"/>
    <w:rsid w:val="007B6BBD"/>
    <w:rsid w:val="007B7C95"/>
    <w:rsid w:val="007C118A"/>
    <w:rsid w:val="007C16EC"/>
    <w:rsid w:val="007C3220"/>
    <w:rsid w:val="007C438E"/>
    <w:rsid w:val="007C447A"/>
    <w:rsid w:val="007C5B00"/>
    <w:rsid w:val="007C66B1"/>
    <w:rsid w:val="007D2450"/>
    <w:rsid w:val="007D4446"/>
    <w:rsid w:val="007D689D"/>
    <w:rsid w:val="007D717D"/>
    <w:rsid w:val="007E2991"/>
    <w:rsid w:val="007E4332"/>
    <w:rsid w:val="007E5546"/>
    <w:rsid w:val="007E7414"/>
    <w:rsid w:val="007F0418"/>
    <w:rsid w:val="007F0EF5"/>
    <w:rsid w:val="007F1542"/>
    <w:rsid w:val="007F162C"/>
    <w:rsid w:val="007F29FB"/>
    <w:rsid w:val="007F5EB1"/>
    <w:rsid w:val="007F77CC"/>
    <w:rsid w:val="0080022D"/>
    <w:rsid w:val="0080035C"/>
    <w:rsid w:val="00803504"/>
    <w:rsid w:val="0080413C"/>
    <w:rsid w:val="00805D9C"/>
    <w:rsid w:val="008068A7"/>
    <w:rsid w:val="00807980"/>
    <w:rsid w:val="008109CE"/>
    <w:rsid w:val="00814697"/>
    <w:rsid w:val="00814A0E"/>
    <w:rsid w:val="00814E94"/>
    <w:rsid w:val="0081699D"/>
    <w:rsid w:val="00817252"/>
    <w:rsid w:val="008175DE"/>
    <w:rsid w:val="00817A80"/>
    <w:rsid w:val="00822F46"/>
    <w:rsid w:val="008242CB"/>
    <w:rsid w:val="0082603A"/>
    <w:rsid w:val="00827904"/>
    <w:rsid w:val="00830C04"/>
    <w:rsid w:val="008315C8"/>
    <w:rsid w:val="00831BEC"/>
    <w:rsid w:val="00832733"/>
    <w:rsid w:val="008334E0"/>
    <w:rsid w:val="008334E8"/>
    <w:rsid w:val="00833B71"/>
    <w:rsid w:val="008414B5"/>
    <w:rsid w:val="0084342B"/>
    <w:rsid w:val="008435F3"/>
    <w:rsid w:val="00843F51"/>
    <w:rsid w:val="008462AC"/>
    <w:rsid w:val="00846513"/>
    <w:rsid w:val="00847B51"/>
    <w:rsid w:val="00850EF3"/>
    <w:rsid w:val="0085193E"/>
    <w:rsid w:val="008519D3"/>
    <w:rsid w:val="00851F48"/>
    <w:rsid w:val="008533DD"/>
    <w:rsid w:val="00856261"/>
    <w:rsid w:val="00857BA5"/>
    <w:rsid w:val="00857BC0"/>
    <w:rsid w:val="00860530"/>
    <w:rsid w:val="00860AE0"/>
    <w:rsid w:val="00860C26"/>
    <w:rsid w:val="00861958"/>
    <w:rsid w:val="00861CCE"/>
    <w:rsid w:val="00863DE0"/>
    <w:rsid w:val="00870C20"/>
    <w:rsid w:val="00872942"/>
    <w:rsid w:val="00873D52"/>
    <w:rsid w:val="00875A8B"/>
    <w:rsid w:val="00876362"/>
    <w:rsid w:val="00877A23"/>
    <w:rsid w:val="00877D6E"/>
    <w:rsid w:val="00881B63"/>
    <w:rsid w:val="0088339E"/>
    <w:rsid w:val="008835CB"/>
    <w:rsid w:val="00884EA5"/>
    <w:rsid w:val="00887340"/>
    <w:rsid w:val="00890455"/>
    <w:rsid w:val="00891218"/>
    <w:rsid w:val="008913E1"/>
    <w:rsid w:val="0089266C"/>
    <w:rsid w:val="00892E5B"/>
    <w:rsid w:val="008930FC"/>
    <w:rsid w:val="008940E1"/>
    <w:rsid w:val="008950A0"/>
    <w:rsid w:val="0089623D"/>
    <w:rsid w:val="0089765D"/>
    <w:rsid w:val="008A2A67"/>
    <w:rsid w:val="008A51DB"/>
    <w:rsid w:val="008B1779"/>
    <w:rsid w:val="008B2970"/>
    <w:rsid w:val="008B362D"/>
    <w:rsid w:val="008B3D4D"/>
    <w:rsid w:val="008B4CD9"/>
    <w:rsid w:val="008B506A"/>
    <w:rsid w:val="008B5A3A"/>
    <w:rsid w:val="008C116F"/>
    <w:rsid w:val="008C1615"/>
    <w:rsid w:val="008C1F22"/>
    <w:rsid w:val="008C4E3B"/>
    <w:rsid w:val="008C5326"/>
    <w:rsid w:val="008C717C"/>
    <w:rsid w:val="008D1CE3"/>
    <w:rsid w:val="008D206F"/>
    <w:rsid w:val="008D36B6"/>
    <w:rsid w:val="008D3F12"/>
    <w:rsid w:val="008D5100"/>
    <w:rsid w:val="008D5621"/>
    <w:rsid w:val="008D5CBA"/>
    <w:rsid w:val="008E0782"/>
    <w:rsid w:val="008E0D75"/>
    <w:rsid w:val="008E1B19"/>
    <w:rsid w:val="008E2C52"/>
    <w:rsid w:val="008E3DAE"/>
    <w:rsid w:val="008E4325"/>
    <w:rsid w:val="008E7407"/>
    <w:rsid w:val="008F14C3"/>
    <w:rsid w:val="008F1FA5"/>
    <w:rsid w:val="008F408B"/>
    <w:rsid w:val="008F5224"/>
    <w:rsid w:val="008F5998"/>
    <w:rsid w:val="008F6857"/>
    <w:rsid w:val="008F711D"/>
    <w:rsid w:val="00902391"/>
    <w:rsid w:val="00902CFE"/>
    <w:rsid w:val="009037FE"/>
    <w:rsid w:val="00903B8F"/>
    <w:rsid w:val="00904522"/>
    <w:rsid w:val="009049D8"/>
    <w:rsid w:val="0090668C"/>
    <w:rsid w:val="00906912"/>
    <w:rsid w:val="00906ADB"/>
    <w:rsid w:val="00911C96"/>
    <w:rsid w:val="00911CDD"/>
    <w:rsid w:val="00915334"/>
    <w:rsid w:val="009178C9"/>
    <w:rsid w:val="0092088D"/>
    <w:rsid w:val="00922A99"/>
    <w:rsid w:val="009267BF"/>
    <w:rsid w:val="0093011D"/>
    <w:rsid w:val="009302D3"/>
    <w:rsid w:val="00931E88"/>
    <w:rsid w:val="009320F7"/>
    <w:rsid w:val="00932F4E"/>
    <w:rsid w:val="0093314D"/>
    <w:rsid w:val="0093619C"/>
    <w:rsid w:val="009408A6"/>
    <w:rsid w:val="0094127E"/>
    <w:rsid w:val="00941799"/>
    <w:rsid w:val="009424FA"/>
    <w:rsid w:val="00942681"/>
    <w:rsid w:val="00942BDB"/>
    <w:rsid w:val="00944B4B"/>
    <w:rsid w:val="0094683A"/>
    <w:rsid w:val="009508B0"/>
    <w:rsid w:val="00952DFF"/>
    <w:rsid w:val="0095416B"/>
    <w:rsid w:val="009544DC"/>
    <w:rsid w:val="0095658D"/>
    <w:rsid w:val="00956D42"/>
    <w:rsid w:val="00957271"/>
    <w:rsid w:val="00957510"/>
    <w:rsid w:val="0096170F"/>
    <w:rsid w:val="0096183A"/>
    <w:rsid w:val="00962CCA"/>
    <w:rsid w:val="00963A0A"/>
    <w:rsid w:val="009641EB"/>
    <w:rsid w:val="00964746"/>
    <w:rsid w:val="00964FFF"/>
    <w:rsid w:val="00965DFB"/>
    <w:rsid w:val="00966C63"/>
    <w:rsid w:val="009672A5"/>
    <w:rsid w:val="00973186"/>
    <w:rsid w:val="009734A5"/>
    <w:rsid w:val="0097391B"/>
    <w:rsid w:val="00975D6B"/>
    <w:rsid w:val="00975F32"/>
    <w:rsid w:val="00975F40"/>
    <w:rsid w:val="00976A3F"/>
    <w:rsid w:val="009804F1"/>
    <w:rsid w:val="00980962"/>
    <w:rsid w:val="009820F7"/>
    <w:rsid w:val="00983500"/>
    <w:rsid w:val="009845E8"/>
    <w:rsid w:val="00984C0D"/>
    <w:rsid w:val="009867E2"/>
    <w:rsid w:val="00986AEB"/>
    <w:rsid w:val="0099066B"/>
    <w:rsid w:val="00992C3D"/>
    <w:rsid w:val="0099498D"/>
    <w:rsid w:val="00994B7E"/>
    <w:rsid w:val="00996DC8"/>
    <w:rsid w:val="009A0520"/>
    <w:rsid w:val="009A1B13"/>
    <w:rsid w:val="009A38B1"/>
    <w:rsid w:val="009A40D4"/>
    <w:rsid w:val="009A42DF"/>
    <w:rsid w:val="009A46E6"/>
    <w:rsid w:val="009A6B35"/>
    <w:rsid w:val="009A6BAB"/>
    <w:rsid w:val="009A76E3"/>
    <w:rsid w:val="009B3976"/>
    <w:rsid w:val="009B40F6"/>
    <w:rsid w:val="009B6EBB"/>
    <w:rsid w:val="009C0930"/>
    <w:rsid w:val="009C355E"/>
    <w:rsid w:val="009C35BA"/>
    <w:rsid w:val="009C38AF"/>
    <w:rsid w:val="009C5591"/>
    <w:rsid w:val="009C6E51"/>
    <w:rsid w:val="009C7033"/>
    <w:rsid w:val="009C7DCE"/>
    <w:rsid w:val="009D151D"/>
    <w:rsid w:val="009D1FAB"/>
    <w:rsid w:val="009D230A"/>
    <w:rsid w:val="009D381A"/>
    <w:rsid w:val="009D4EE8"/>
    <w:rsid w:val="009D4F5D"/>
    <w:rsid w:val="009D55B2"/>
    <w:rsid w:val="009D5FA3"/>
    <w:rsid w:val="009D6578"/>
    <w:rsid w:val="009E1047"/>
    <w:rsid w:val="009E1766"/>
    <w:rsid w:val="009E46BD"/>
    <w:rsid w:val="009E474E"/>
    <w:rsid w:val="009E4763"/>
    <w:rsid w:val="009E7C85"/>
    <w:rsid w:val="009F0CA9"/>
    <w:rsid w:val="009F1C74"/>
    <w:rsid w:val="009F3BFB"/>
    <w:rsid w:val="009F4B27"/>
    <w:rsid w:val="009F50EB"/>
    <w:rsid w:val="009F57DA"/>
    <w:rsid w:val="009F5880"/>
    <w:rsid w:val="009F5A7C"/>
    <w:rsid w:val="009F6E6A"/>
    <w:rsid w:val="009F7483"/>
    <w:rsid w:val="00A01B46"/>
    <w:rsid w:val="00A02953"/>
    <w:rsid w:val="00A03B34"/>
    <w:rsid w:val="00A06FD6"/>
    <w:rsid w:val="00A071CC"/>
    <w:rsid w:val="00A072EA"/>
    <w:rsid w:val="00A1042B"/>
    <w:rsid w:val="00A104F8"/>
    <w:rsid w:val="00A107D7"/>
    <w:rsid w:val="00A10DCC"/>
    <w:rsid w:val="00A12CEC"/>
    <w:rsid w:val="00A136EC"/>
    <w:rsid w:val="00A13A8B"/>
    <w:rsid w:val="00A14429"/>
    <w:rsid w:val="00A1621B"/>
    <w:rsid w:val="00A1627A"/>
    <w:rsid w:val="00A1689F"/>
    <w:rsid w:val="00A16F60"/>
    <w:rsid w:val="00A178CF"/>
    <w:rsid w:val="00A235E5"/>
    <w:rsid w:val="00A244E0"/>
    <w:rsid w:val="00A25B1E"/>
    <w:rsid w:val="00A25E9B"/>
    <w:rsid w:val="00A265CE"/>
    <w:rsid w:val="00A26C3E"/>
    <w:rsid w:val="00A27DA8"/>
    <w:rsid w:val="00A30578"/>
    <w:rsid w:val="00A31F60"/>
    <w:rsid w:val="00A324B0"/>
    <w:rsid w:val="00A327A1"/>
    <w:rsid w:val="00A3474B"/>
    <w:rsid w:val="00A3480F"/>
    <w:rsid w:val="00A3532A"/>
    <w:rsid w:val="00A35B58"/>
    <w:rsid w:val="00A36B53"/>
    <w:rsid w:val="00A37920"/>
    <w:rsid w:val="00A37F08"/>
    <w:rsid w:val="00A403D6"/>
    <w:rsid w:val="00A4050B"/>
    <w:rsid w:val="00A409EB"/>
    <w:rsid w:val="00A40B67"/>
    <w:rsid w:val="00A411A5"/>
    <w:rsid w:val="00A418C3"/>
    <w:rsid w:val="00A42FBA"/>
    <w:rsid w:val="00A4338C"/>
    <w:rsid w:val="00A452B3"/>
    <w:rsid w:val="00A45E11"/>
    <w:rsid w:val="00A50924"/>
    <w:rsid w:val="00A53C4C"/>
    <w:rsid w:val="00A54C04"/>
    <w:rsid w:val="00A56084"/>
    <w:rsid w:val="00A63382"/>
    <w:rsid w:val="00A650FF"/>
    <w:rsid w:val="00A6715F"/>
    <w:rsid w:val="00A70908"/>
    <w:rsid w:val="00A73195"/>
    <w:rsid w:val="00A735EE"/>
    <w:rsid w:val="00A73E72"/>
    <w:rsid w:val="00A75DAC"/>
    <w:rsid w:val="00A764E9"/>
    <w:rsid w:val="00A77E21"/>
    <w:rsid w:val="00A80B72"/>
    <w:rsid w:val="00A80F5A"/>
    <w:rsid w:val="00A84825"/>
    <w:rsid w:val="00A84BA6"/>
    <w:rsid w:val="00A85CAC"/>
    <w:rsid w:val="00A8771A"/>
    <w:rsid w:val="00A90220"/>
    <w:rsid w:val="00A93FB1"/>
    <w:rsid w:val="00A947E7"/>
    <w:rsid w:val="00A94FA5"/>
    <w:rsid w:val="00A964E6"/>
    <w:rsid w:val="00AA2EF9"/>
    <w:rsid w:val="00AA34E9"/>
    <w:rsid w:val="00AA5FE1"/>
    <w:rsid w:val="00AA60D1"/>
    <w:rsid w:val="00AA7983"/>
    <w:rsid w:val="00AB1940"/>
    <w:rsid w:val="00AB20B7"/>
    <w:rsid w:val="00AB3E56"/>
    <w:rsid w:val="00AB45C8"/>
    <w:rsid w:val="00AB608E"/>
    <w:rsid w:val="00AC002F"/>
    <w:rsid w:val="00AC0E8A"/>
    <w:rsid w:val="00AC1FFC"/>
    <w:rsid w:val="00AC353E"/>
    <w:rsid w:val="00AC3F9D"/>
    <w:rsid w:val="00AC4469"/>
    <w:rsid w:val="00AC65F2"/>
    <w:rsid w:val="00AC6AFB"/>
    <w:rsid w:val="00AD466A"/>
    <w:rsid w:val="00AD63A3"/>
    <w:rsid w:val="00AD7AC5"/>
    <w:rsid w:val="00AE054E"/>
    <w:rsid w:val="00AE1070"/>
    <w:rsid w:val="00AE3CF1"/>
    <w:rsid w:val="00AE6AC7"/>
    <w:rsid w:val="00AE76AD"/>
    <w:rsid w:val="00AE7960"/>
    <w:rsid w:val="00AF0420"/>
    <w:rsid w:val="00AF0DF9"/>
    <w:rsid w:val="00AF0E6E"/>
    <w:rsid w:val="00AF3A04"/>
    <w:rsid w:val="00AF6067"/>
    <w:rsid w:val="00AF70B3"/>
    <w:rsid w:val="00AF7CED"/>
    <w:rsid w:val="00B01A0F"/>
    <w:rsid w:val="00B04828"/>
    <w:rsid w:val="00B05D3F"/>
    <w:rsid w:val="00B0652C"/>
    <w:rsid w:val="00B067DE"/>
    <w:rsid w:val="00B107CC"/>
    <w:rsid w:val="00B1223F"/>
    <w:rsid w:val="00B127C1"/>
    <w:rsid w:val="00B13086"/>
    <w:rsid w:val="00B13B50"/>
    <w:rsid w:val="00B1429B"/>
    <w:rsid w:val="00B17922"/>
    <w:rsid w:val="00B2002C"/>
    <w:rsid w:val="00B2090D"/>
    <w:rsid w:val="00B21D12"/>
    <w:rsid w:val="00B22CDB"/>
    <w:rsid w:val="00B231A6"/>
    <w:rsid w:val="00B23653"/>
    <w:rsid w:val="00B248A3"/>
    <w:rsid w:val="00B2630F"/>
    <w:rsid w:val="00B2735E"/>
    <w:rsid w:val="00B317D8"/>
    <w:rsid w:val="00B325A2"/>
    <w:rsid w:val="00B32CBD"/>
    <w:rsid w:val="00B32DC6"/>
    <w:rsid w:val="00B34038"/>
    <w:rsid w:val="00B352FB"/>
    <w:rsid w:val="00B36347"/>
    <w:rsid w:val="00B37437"/>
    <w:rsid w:val="00B424EC"/>
    <w:rsid w:val="00B45FF0"/>
    <w:rsid w:val="00B5080F"/>
    <w:rsid w:val="00B50F5B"/>
    <w:rsid w:val="00B51B21"/>
    <w:rsid w:val="00B51B46"/>
    <w:rsid w:val="00B52417"/>
    <w:rsid w:val="00B54BBD"/>
    <w:rsid w:val="00B555D8"/>
    <w:rsid w:val="00B55C5E"/>
    <w:rsid w:val="00B62CE3"/>
    <w:rsid w:val="00B66495"/>
    <w:rsid w:val="00B66BD5"/>
    <w:rsid w:val="00B66C07"/>
    <w:rsid w:val="00B704CD"/>
    <w:rsid w:val="00B70712"/>
    <w:rsid w:val="00B709C6"/>
    <w:rsid w:val="00B71029"/>
    <w:rsid w:val="00B72230"/>
    <w:rsid w:val="00B7296D"/>
    <w:rsid w:val="00B72E76"/>
    <w:rsid w:val="00B74E29"/>
    <w:rsid w:val="00B76427"/>
    <w:rsid w:val="00B770F6"/>
    <w:rsid w:val="00B77AF5"/>
    <w:rsid w:val="00B77C41"/>
    <w:rsid w:val="00B77C85"/>
    <w:rsid w:val="00B80915"/>
    <w:rsid w:val="00B8136D"/>
    <w:rsid w:val="00B820AC"/>
    <w:rsid w:val="00B82B8C"/>
    <w:rsid w:val="00B837E4"/>
    <w:rsid w:val="00B83B14"/>
    <w:rsid w:val="00B8480E"/>
    <w:rsid w:val="00B84B28"/>
    <w:rsid w:val="00B854A1"/>
    <w:rsid w:val="00B854F8"/>
    <w:rsid w:val="00B86D48"/>
    <w:rsid w:val="00B87481"/>
    <w:rsid w:val="00B877A5"/>
    <w:rsid w:val="00B87C75"/>
    <w:rsid w:val="00B901CE"/>
    <w:rsid w:val="00B9091B"/>
    <w:rsid w:val="00B9137A"/>
    <w:rsid w:val="00B92C4A"/>
    <w:rsid w:val="00B945BC"/>
    <w:rsid w:val="00B94F04"/>
    <w:rsid w:val="00B963E8"/>
    <w:rsid w:val="00B96401"/>
    <w:rsid w:val="00B977B2"/>
    <w:rsid w:val="00B97942"/>
    <w:rsid w:val="00B97BFE"/>
    <w:rsid w:val="00B97F18"/>
    <w:rsid w:val="00BA00AA"/>
    <w:rsid w:val="00BA0670"/>
    <w:rsid w:val="00BA130B"/>
    <w:rsid w:val="00BA13E2"/>
    <w:rsid w:val="00BA16CF"/>
    <w:rsid w:val="00BA1F33"/>
    <w:rsid w:val="00BA44FD"/>
    <w:rsid w:val="00BA51B3"/>
    <w:rsid w:val="00BA67ED"/>
    <w:rsid w:val="00BB1125"/>
    <w:rsid w:val="00BB1DB5"/>
    <w:rsid w:val="00BB212D"/>
    <w:rsid w:val="00BB2203"/>
    <w:rsid w:val="00BB2A6A"/>
    <w:rsid w:val="00BB50F4"/>
    <w:rsid w:val="00BC0B39"/>
    <w:rsid w:val="00BC148A"/>
    <w:rsid w:val="00BC3E05"/>
    <w:rsid w:val="00BC4DA0"/>
    <w:rsid w:val="00BC73CF"/>
    <w:rsid w:val="00BD068D"/>
    <w:rsid w:val="00BD0A3A"/>
    <w:rsid w:val="00BD16F3"/>
    <w:rsid w:val="00BD1B01"/>
    <w:rsid w:val="00BD74B1"/>
    <w:rsid w:val="00BD7921"/>
    <w:rsid w:val="00BE0205"/>
    <w:rsid w:val="00BE1F7F"/>
    <w:rsid w:val="00BE20E6"/>
    <w:rsid w:val="00BE2643"/>
    <w:rsid w:val="00BE2C2D"/>
    <w:rsid w:val="00BE3FA5"/>
    <w:rsid w:val="00BE4987"/>
    <w:rsid w:val="00BE4D99"/>
    <w:rsid w:val="00BE5FB0"/>
    <w:rsid w:val="00BE6177"/>
    <w:rsid w:val="00BE730E"/>
    <w:rsid w:val="00BE7770"/>
    <w:rsid w:val="00BE7EB7"/>
    <w:rsid w:val="00BF1EEF"/>
    <w:rsid w:val="00BF2DD1"/>
    <w:rsid w:val="00BF36EF"/>
    <w:rsid w:val="00BF3C40"/>
    <w:rsid w:val="00BF40D4"/>
    <w:rsid w:val="00BF4305"/>
    <w:rsid w:val="00BF4F23"/>
    <w:rsid w:val="00BF57C2"/>
    <w:rsid w:val="00BF57D8"/>
    <w:rsid w:val="00BF6FBF"/>
    <w:rsid w:val="00C00C40"/>
    <w:rsid w:val="00C02273"/>
    <w:rsid w:val="00C0486D"/>
    <w:rsid w:val="00C1349D"/>
    <w:rsid w:val="00C138F3"/>
    <w:rsid w:val="00C152B6"/>
    <w:rsid w:val="00C15973"/>
    <w:rsid w:val="00C16040"/>
    <w:rsid w:val="00C20DF6"/>
    <w:rsid w:val="00C215F9"/>
    <w:rsid w:val="00C22FD1"/>
    <w:rsid w:val="00C27A00"/>
    <w:rsid w:val="00C30329"/>
    <w:rsid w:val="00C310CB"/>
    <w:rsid w:val="00C31EFA"/>
    <w:rsid w:val="00C32396"/>
    <w:rsid w:val="00C32401"/>
    <w:rsid w:val="00C3428C"/>
    <w:rsid w:val="00C34FC5"/>
    <w:rsid w:val="00C36520"/>
    <w:rsid w:val="00C440FC"/>
    <w:rsid w:val="00C44331"/>
    <w:rsid w:val="00C4456D"/>
    <w:rsid w:val="00C470DA"/>
    <w:rsid w:val="00C51414"/>
    <w:rsid w:val="00C51A17"/>
    <w:rsid w:val="00C51ADB"/>
    <w:rsid w:val="00C52726"/>
    <w:rsid w:val="00C52B0C"/>
    <w:rsid w:val="00C53004"/>
    <w:rsid w:val="00C53A78"/>
    <w:rsid w:val="00C56E75"/>
    <w:rsid w:val="00C571E2"/>
    <w:rsid w:val="00C57313"/>
    <w:rsid w:val="00C6116A"/>
    <w:rsid w:val="00C62F6A"/>
    <w:rsid w:val="00C630D9"/>
    <w:rsid w:val="00C67256"/>
    <w:rsid w:val="00C6742B"/>
    <w:rsid w:val="00C67625"/>
    <w:rsid w:val="00C71004"/>
    <w:rsid w:val="00C73A27"/>
    <w:rsid w:val="00C76242"/>
    <w:rsid w:val="00C778A8"/>
    <w:rsid w:val="00C8502D"/>
    <w:rsid w:val="00C864B5"/>
    <w:rsid w:val="00C868F6"/>
    <w:rsid w:val="00C87BD6"/>
    <w:rsid w:val="00C9063D"/>
    <w:rsid w:val="00C918AE"/>
    <w:rsid w:val="00C91ED6"/>
    <w:rsid w:val="00C94483"/>
    <w:rsid w:val="00C96810"/>
    <w:rsid w:val="00CA167D"/>
    <w:rsid w:val="00CA359D"/>
    <w:rsid w:val="00CA3EFE"/>
    <w:rsid w:val="00CA626E"/>
    <w:rsid w:val="00CA649F"/>
    <w:rsid w:val="00CA650D"/>
    <w:rsid w:val="00CB0E65"/>
    <w:rsid w:val="00CB1C74"/>
    <w:rsid w:val="00CB1CD5"/>
    <w:rsid w:val="00CB2DC8"/>
    <w:rsid w:val="00CB310F"/>
    <w:rsid w:val="00CB517E"/>
    <w:rsid w:val="00CB5E53"/>
    <w:rsid w:val="00CB7306"/>
    <w:rsid w:val="00CB74AE"/>
    <w:rsid w:val="00CB7607"/>
    <w:rsid w:val="00CC2FF6"/>
    <w:rsid w:val="00CC3593"/>
    <w:rsid w:val="00CD1FFE"/>
    <w:rsid w:val="00CD6FC5"/>
    <w:rsid w:val="00CD733A"/>
    <w:rsid w:val="00CD7547"/>
    <w:rsid w:val="00CD789B"/>
    <w:rsid w:val="00CE25D3"/>
    <w:rsid w:val="00CE3EB1"/>
    <w:rsid w:val="00CE461A"/>
    <w:rsid w:val="00CE49DC"/>
    <w:rsid w:val="00CE7E97"/>
    <w:rsid w:val="00CF132C"/>
    <w:rsid w:val="00CF1F13"/>
    <w:rsid w:val="00CF46C6"/>
    <w:rsid w:val="00CF620F"/>
    <w:rsid w:val="00D00C47"/>
    <w:rsid w:val="00D01D0B"/>
    <w:rsid w:val="00D02E3F"/>
    <w:rsid w:val="00D06634"/>
    <w:rsid w:val="00D06B73"/>
    <w:rsid w:val="00D07987"/>
    <w:rsid w:val="00D108C4"/>
    <w:rsid w:val="00D10F00"/>
    <w:rsid w:val="00D120BD"/>
    <w:rsid w:val="00D123AA"/>
    <w:rsid w:val="00D1382A"/>
    <w:rsid w:val="00D147D5"/>
    <w:rsid w:val="00D14DCA"/>
    <w:rsid w:val="00D14F28"/>
    <w:rsid w:val="00D1554C"/>
    <w:rsid w:val="00D156A2"/>
    <w:rsid w:val="00D172BA"/>
    <w:rsid w:val="00D1764D"/>
    <w:rsid w:val="00D21948"/>
    <w:rsid w:val="00D22BFC"/>
    <w:rsid w:val="00D24141"/>
    <w:rsid w:val="00D25C9E"/>
    <w:rsid w:val="00D26A2D"/>
    <w:rsid w:val="00D31947"/>
    <w:rsid w:val="00D31CB1"/>
    <w:rsid w:val="00D3351C"/>
    <w:rsid w:val="00D34FD0"/>
    <w:rsid w:val="00D35D19"/>
    <w:rsid w:val="00D369B7"/>
    <w:rsid w:val="00D3772B"/>
    <w:rsid w:val="00D409B3"/>
    <w:rsid w:val="00D41A2E"/>
    <w:rsid w:val="00D41AD7"/>
    <w:rsid w:val="00D42DB0"/>
    <w:rsid w:val="00D4304A"/>
    <w:rsid w:val="00D43573"/>
    <w:rsid w:val="00D4770E"/>
    <w:rsid w:val="00D52D05"/>
    <w:rsid w:val="00D554CB"/>
    <w:rsid w:val="00D55593"/>
    <w:rsid w:val="00D57D50"/>
    <w:rsid w:val="00D603A3"/>
    <w:rsid w:val="00D61A93"/>
    <w:rsid w:val="00D623E0"/>
    <w:rsid w:val="00D62E2D"/>
    <w:rsid w:val="00D66E14"/>
    <w:rsid w:val="00D67DF4"/>
    <w:rsid w:val="00D7239A"/>
    <w:rsid w:val="00D74BF7"/>
    <w:rsid w:val="00D75024"/>
    <w:rsid w:val="00D75882"/>
    <w:rsid w:val="00D76149"/>
    <w:rsid w:val="00D81380"/>
    <w:rsid w:val="00D813B4"/>
    <w:rsid w:val="00D814A3"/>
    <w:rsid w:val="00D82098"/>
    <w:rsid w:val="00D83B2A"/>
    <w:rsid w:val="00D845F4"/>
    <w:rsid w:val="00D868D1"/>
    <w:rsid w:val="00D8713F"/>
    <w:rsid w:val="00D877E1"/>
    <w:rsid w:val="00D87FD7"/>
    <w:rsid w:val="00D912FE"/>
    <w:rsid w:val="00D9435F"/>
    <w:rsid w:val="00D94D6D"/>
    <w:rsid w:val="00D95DF3"/>
    <w:rsid w:val="00D961A8"/>
    <w:rsid w:val="00D96789"/>
    <w:rsid w:val="00DA0CB0"/>
    <w:rsid w:val="00DA1026"/>
    <w:rsid w:val="00DA1065"/>
    <w:rsid w:val="00DA116D"/>
    <w:rsid w:val="00DA124F"/>
    <w:rsid w:val="00DA1FD4"/>
    <w:rsid w:val="00DA402D"/>
    <w:rsid w:val="00DA4F32"/>
    <w:rsid w:val="00DA590E"/>
    <w:rsid w:val="00DA6C15"/>
    <w:rsid w:val="00DA6D59"/>
    <w:rsid w:val="00DB119B"/>
    <w:rsid w:val="00DB2917"/>
    <w:rsid w:val="00DB4D39"/>
    <w:rsid w:val="00DB5168"/>
    <w:rsid w:val="00DB6893"/>
    <w:rsid w:val="00DB6E16"/>
    <w:rsid w:val="00DC1B00"/>
    <w:rsid w:val="00DC27B1"/>
    <w:rsid w:val="00DC2C1A"/>
    <w:rsid w:val="00DC2DFA"/>
    <w:rsid w:val="00DC45BC"/>
    <w:rsid w:val="00DC4DE5"/>
    <w:rsid w:val="00DC4F20"/>
    <w:rsid w:val="00DC775A"/>
    <w:rsid w:val="00DD20DB"/>
    <w:rsid w:val="00DD247A"/>
    <w:rsid w:val="00DD2CA9"/>
    <w:rsid w:val="00DD36DF"/>
    <w:rsid w:val="00DD5659"/>
    <w:rsid w:val="00DD6243"/>
    <w:rsid w:val="00DD73C2"/>
    <w:rsid w:val="00DE2497"/>
    <w:rsid w:val="00DE412F"/>
    <w:rsid w:val="00DE637B"/>
    <w:rsid w:val="00DE7D8C"/>
    <w:rsid w:val="00DF3D74"/>
    <w:rsid w:val="00DF405A"/>
    <w:rsid w:val="00DF4C86"/>
    <w:rsid w:val="00DF4DDC"/>
    <w:rsid w:val="00DF586C"/>
    <w:rsid w:val="00DF5D19"/>
    <w:rsid w:val="00DF5F0D"/>
    <w:rsid w:val="00DF6030"/>
    <w:rsid w:val="00DF66C7"/>
    <w:rsid w:val="00E01A6A"/>
    <w:rsid w:val="00E03193"/>
    <w:rsid w:val="00E035EA"/>
    <w:rsid w:val="00E03F46"/>
    <w:rsid w:val="00E04581"/>
    <w:rsid w:val="00E04BE7"/>
    <w:rsid w:val="00E05246"/>
    <w:rsid w:val="00E1128D"/>
    <w:rsid w:val="00E12563"/>
    <w:rsid w:val="00E1363B"/>
    <w:rsid w:val="00E13CE2"/>
    <w:rsid w:val="00E17F9C"/>
    <w:rsid w:val="00E20845"/>
    <w:rsid w:val="00E2207F"/>
    <w:rsid w:val="00E22DA9"/>
    <w:rsid w:val="00E23EAF"/>
    <w:rsid w:val="00E25DBE"/>
    <w:rsid w:val="00E26BD7"/>
    <w:rsid w:val="00E2729D"/>
    <w:rsid w:val="00E27C09"/>
    <w:rsid w:val="00E30BE8"/>
    <w:rsid w:val="00E30EE0"/>
    <w:rsid w:val="00E3268F"/>
    <w:rsid w:val="00E33E1A"/>
    <w:rsid w:val="00E35917"/>
    <w:rsid w:val="00E36761"/>
    <w:rsid w:val="00E36C28"/>
    <w:rsid w:val="00E41104"/>
    <w:rsid w:val="00E431F8"/>
    <w:rsid w:val="00E43288"/>
    <w:rsid w:val="00E43FD4"/>
    <w:rsid w:val="00E457D3"/>
    <w:rsid w:val="00E45B36"/>
    <w:rsid w:val="00E47479"/>
    <w:rsid w:val="00E4769F"/>
    <w:rsid w:val="00E51CB5"/>
    <w:rsid w:val="00E54C1A"/>
    <w:rsid w:val="00E55C16"/>
    <w:rsid w:val="00E55D77"/>
    <w:rsid w:val="00E56824"/>
    <w:rsid w:val="00E56D4F"/>
    <w:rsid w:val="00E61590"/>
    <w:rsid w:val="00E6444C"/>
    <w:rsid w:val="00E648AD"/>
    <w:rsid w:val="00E66303"/>
    <w:rsid w:val="00E6755A"/>
    <w:rsid w:val="00E675AA"/>
    <w:rsid w:val="00E70D74"/>
    <w:rsid w:val="00E72A31"/>
    <w:rsid w:val="00E73ACC"/>
    <w:rsid w:val="00E73C58"/>
    <w:rsid w:val="00E74B78"/>
    <w:rsid w:val="00E74CB7"/>
    <w:rsid w:val="00E74F03"/>
    <w:rsid w:val="00E7521D"/>
    <w:rsid w:val="00E77303"/>
    <w:rsid w:val="00E80CC5"/>
    <w:rsid w:val="00E83A87"/>
    <w:rsid w:val="00E84463"/>
    <w:rsid w:val="00E875B5"/>
    <w:rsid w:val="00E9238B"/>
    <w:rsid w:val="00E92CA2"/>
    <w:rsid w:val="00E92EBC"/>
    <w:rsid w:val="00E93527"/>
    <w:rsid w:val="00E961F5"/>
    <w:rsid w:val="00E963B6"/>
    <w:rsid w:val="00EA008C"/>
    <w:rsid w:val="00EA1595"/>
    <w:rsid w:val="00EA4434"/>
    <w:rsid w:val="00EA4C82"/>
    <w:rsid w:val="00EA50FC"/>
    <w:rsid w:val="00EA521D"/>
    <w:rsid w:val="00EA5E09"/>
    <w:rsid w:val="00EA620C"/>
    <w:rsid w:val="00EB01EB"/>
    <w:rsid w:val="00EB09A7"/>
    <w:rsid w:val="00EB0EFD"/>
    <w:rsid w:val="00EB22FE"/>
    <w:rsid w:val="00EB26E0"/>
    <w:rsid w:val="00EB386D"/>
    <w:rsid w:val="00EB3871"/>
    <w:rsid w:val="00EB4CCD"/>
    <w:rsid w:val="00EB7023"/>
    <w:rsid w:val="00EB7700"/>
    <w:rsid w:val="00EC042B"/>
    <w:rsid w:val="00EC2831"/>
    <w:rsid w:val="00EC3565"/>
    <w:rsid w:val="00EC3591"/>
    <w:rsid w:val="00EC5BB9"/>
    <w:rsid w:val="00EC6E26"/>
    <w:rsid w:val="00ED02ED"/>
    <w:rsid w:val="00ED16CA"/>
    <w:rsid w:val="00ED21D4"/>
    <w:rsid w:val="00ED229F"/>
    <w:rsid w:val="00ED3ACB"/>
    <w:rsid w:val="00ED3D63"/>
    <w:rsid w:val="00ED5286"/>
    <w:rsid w:val="00ED74A7"/>
    <w:rsid w:val="00EE09A7"/>
    <w:rsid w:val="00EE0E42"/>
    <w:rsid w:val="00EE0EBF"/>
    <w:rsid w:val="00EE1977"/>
    <w:rsid w:val="00EE230A"/>
    <w:rsid w:val="00EE3877"/>
    <w:rsid w:val="00EE55C7"/>
    <w:rsid w:val="00EE61ED"/>
    <w:rsid w:val="00EE6233"/>
    <w:rsid w:val="00EE689E"/>
    <w:rsid w:val="00EE6CC5"/>
    <w:rsid w:val="00EE6FDE"/>
    <w:rsid w:val="00EE759D"/>
    <w:rsid w:val="00EE791A"/>
    <w:rsid w:val="00EE7955"/>
    <w:rsid w:val="00EF0177"/>
    <w:rsid w:val="00EF0E95"/>
    <w:rsid w:val="00EF233A"/>
    <w:rsid w:val="00EF28ED"/>
    <w:rsid w:val="00EF3601"/>
    <w:rsid w:val="00EF3EFA"/>
    <w:rsid w:val="00EF443F"/>
    <w:rsid w:val="00EF4561"/>
    <w:rsid w:val="00EF572A"/>
    <w:rsid w:val="00F0066F"/>
    <w:rsid w:val="00F01C0F"/>
    <w:rsid w:val="00F02DF7"/>
    <w:rsid w:val="00F03B50"/>
    <w:rsid w:val="00F052F2"/>
    <w:rsid w:val="00F069FE"/>
    <w:rsid w:val="00F077AE"/>
    <w:rsid w:val="00F07DDA"/>
    <w:rsid w:val="00F102DB"/>
    <w:rsid w:val="00F10303"/>
    <w:rsid w:val="00F11BE5"/>
    <w:rsid w:val="00F13971"/>
    <w:rsid w:val="00F13B1D"/>
    <w:rsid w:val="00F15681"/>
    <w:rsid w:val="00F2094E"/>
    <w:rsid w:val="00F20B39"/>
    <w:rsid w:val="00F2255A"/>
    <w:rsid w:val="00F22D1B"/>
    <w:rsid w:val="00F233FC"/>
    <w:rsid w:val="00F23B7A"/>
    <w:rsid w:val="00F2488C"/>
    <w:rsid w:val="00F25008"/>
    <w:rsid w:val="00F251A1"/>
    <w:rsid w:val="00F26B00"/>
    <w:rsid w:val="00F309E8"/>
    <w:rsid w:val="00F31471"/>
    <w:rsid w:val="00F32D18"/>
    <w:rsid w:val="00F33987"/>
    <w:rsid w:val="00F3481F"/>
    <w:rsid w:val="00F34942"/>
    <w:rsid w:val="00F364C3"/>
    <w:rsid w:val="00F36EF9"/>
    <w:rsid w:val="00F37717"/>
    <w:rsid w:val="00F40086"/>
    <w:rsid w:val="00F4311D"/>
    <w:rsid w:val="00F43582"/>
    <w:rsid w:val="00F44037"/>
    <w:rsid w:val="00F45FBC"/>
    <w:rsid w:val="00F478D6"/>
    <w:rsid w:val="00F54A2F"/>
    <w:rsid w:val="00F55E73"/>
    <w:rsid w:val="00F561CC"/>
    <w:rsid w:val="00F568A0"/>
    <w:rsid w:val="00F57104"/>
    <w:rsid w:val="00F57E33"/>
    <w:rsid w:val="00F60C6D"/>
    <w:rsid w:val="00F625A6"/>
    <w:rsid w:val="00F62EDE"/>
    <w:rsid w:val="00F64E6E"/>
    <w:rsid w:val="00F65298"/>
    <w:rsid w:val="00F6533B"/>
    <w:rsid w:val="00F671A4"/>
    <w:rsid w:val="00F709D5"/>
    <w:rsid w:val="00F70DAD"/>
    <w:rsid w:val="00F71D66"/>
    <w:rsid w:val="00F72034"/>
    <w:rsid w:val="00F76E69"/>
    <w:rsid w:val="00F774A1"/>
    <w:rsid w:val="00F77BFA"/>
    <w:rsid w:val="00F815C3"/>
    <w:rsid w:val="00F81A02"/>
    <w:rsid w:val="00F8262A"/>
    <w:rsid w:val="00F82E4A"/>
    <w:rsid w:val="00F83AF6"/>
    <w:rsid w:val="00F84F3E"/>
    <w:rsid w:val="00F85138"/>
    <w:rsid w:val="00F8620A"/>
    <w:rsid w:val="00F863A1"/>
    <w:rsid w:val="00F86754"/>
    <w:rsid w:val="00F87434"/>
    <w:rsid w:val="00F9102C"/>
    <w:rsid w:val="00F912EF"/>
    <w:rsid w:val="00F91E82"/>
    <w:rsid w:val="00F934F6"/>
    <w:rsid w:val="00F93D77"/>
    <w:rsid w:val="00F96B01"/>
    <w:rsid w:val="00F97090"/>
    <w:rsid w:val="00F975E4"/>
    <w:rsid w:val="00F97A17"/>
    <w:rsid w:val="00FA0DA2"/>
    <w:rsid w:val="00FA2927"/>
    <w:rsid w:val="00FA412D"/>
    <w:rsid w:val="00FA4171"/>
    <w:rsid w:val="00FA520C"/>
    <w:rsid w:val="00FA5D4D"/>
    <w:rsid w:val="00FA5D81"/>
    <w:rsid w:val="00FA7161"/>
    <w:rsid w:val="00FA791A"/>
    <w:rsid w:val="00FB032D"/>
    <w:rsid w:val="00FB157C"/>
    <w:rsid w:val="00FB2C18"/>
    <w:rsid w:val="00FB33D8"/>
    <w:rsid w:val="00FB360E"/>
    <w:rsid w:val="00FB36C0"/>
    <w:rsid w:val="00FB4647"/>
    <w:rsid w:val="00FB54A9"/>
    <w:rsid w:val="00FB5D12"/>
    <w:rsid w:val="00FB67BF"/>
    <w:rsid w:val="00FB7B3A"/>
    <w:rsid w:val="00FC228A"/>
    <w:rsid w:val="00FC2587"/>
    <w:rsid w:val="00FC2619"/>
    <w:rsid w:val="00FC4205"/>
    <w:rsid w:val="00FC53E0"/>
    <w:rsid w:val="00FC564B"/>
    <w:rsid w:val="00FC6C1A"/>
    <w:rsid w:val="00FC7A00"/>
    <w:rsid w:val="00FD1EB6"/>
    <w:rsid w:val="00FD393C"/>
    <w:rsid w:val="00FD446D"/>
    <w:rsid w:val="00FD4843"/>
    <w:rsid w:val="00FD72E2"/>
    <w:rsid w:val="00FD77CA"/>
    <w:rsid w:val="00FE0D68"/>
    <w:rsid w:val="00FE21C0"/>
    <w:rsid w:val="00FE21D4"/>
    <w:rsid w:val="00FE23E6"/>
    <w:rsid w:val="00FE29D9"/>
    <w:rsid w:val="00FE2F42"/>
    <w:rsid w:val="00FE3C9A"/>
    <w:rsid w:val="00FE3CC2"/>
    <w:rsid w:val="00FE3F6D"/>
    <w:rsid w:val="00FE477C"/>
    <w:rsid w:val="00FE5C13"/>
    <w:rsid w:val="00FE7E49"/>
    <w:rsid w:val="00FF19FD"/>
    <w:rsid w:val="00FF3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8BCE3A"/>
  <w15:docId w15:val="{6F18A185-8A38-4C22-B407-B6466FB3B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5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A1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03C80"/>
    <w:rPr>
      <w:rFonts w:ascii="Tahoma" w:hAnsi="Tahoma" w:cs="Tahoma"/>
      <w:sz w:val="16"/>
      <w:szCs w:val="16"/>
    </w:rPr>
  </w:style>
  <w:style w:type="character" w:customStyle="1" w:styleId="BalloonTextChar">
    <w:name w:val="Balloon Text Char"/>
    <w:basedOn w:val="DefaultParagraphFont"/>
    <w:link w:val="BalloonText"/>
    <w:rsid w:val="00103C80"/>
    <w:rPr>
      <w:rFonts w:ascii="Tahoma" w:hAnsi="Tahoma" w:cs="Tahoma"/>
      <w:sz w:val="16"/>
      <w:szCs w:val="16"/>
    </w:rPr>
  </w:style>
  <w:style w:type="paragraph" w:styleId="Header">
    <w:name w:val="header"/>
    <w:basedOn w:val="Normal"/>
    <w:link w:val="HeaderChar"/>
    <w:unhideWhenUsed/>
    <w:rsid w:val="001F6FCF"/>
    <w:pPr>
      <w:tabs>
        <w:tab w:val="center" w:pos="4680"/>
        <w:tab w:val="right" w:pos="9360"/>
      </w:tabs>
    </w:pPr>
  </w:style>
  <w:style w:type="character" w:customStyle="1" w:styleId="HeaderChar">
    <w:name w:val="Header Char"/>
    <w:basedOn w:val="DefaultParagraphFont"/>
    <w:link w:val="Header"/>
    <w:rsid w:val="001F6FCF"/>
  </w:style>
  <w:style w:type="paragraph" w:styleId="Footer">
    <w:name w:val="footer"/>
    <w:basedOn w:val="Normal"/>
    <w:link w:val="FooterChar"/>
    <w:uiPriority w:val="99"/>
    <w:unhideWhenUsed/>
    <w:rsid w:val="001F6FCF"/>
    <w:pPr>
      <w:tabs>
        <w:tab w:val="center" w:pos="4680"/>
        <w:tab w:val="right" w:pos="9360"/>
      </w:tabs>
    </w:pPr>
  </w:style>
  <w:style w:type="character" w:customStyle="1" w:styleId="FooterChar">
    <w:name w:val="Footer Char"/>
    <w:basedOn w:val="DefaultParagraphFont"/>
    <w:link w:val="Footer"/>
    <w:uiPriority w:val="99"/>
    <w:rsid w:val="001F6FCF"/>
  </w:style>
  <w:style w:type="paragraph" w:styleId="ListParagraph">
    <w:name w:val="List Paragraph"/>
    <w:basedOn w:val="Normal"/>
    <w:rsid w:val="00D74BF7"/>
    <w:pPr>
      <w:ind w:left="720"/>
      <w:contextualSpacing/>
    </w:pPr>
  </w:style>
  <w:style w:type="character" w:styleId="Hyperlink">
    <w:name w:val="Hyperlink"/>
    <w:basedOn w:val="DefaultParagraphFont"/>
    <w:uiPriority w:val="99"/>
    <w:semiHidden/>
    <w:unhideWhenUsed/>
    <w:rsid w:val="00563C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B7EFD0CC7CF748B1F99A3848734EE1" ma:contentTypeVersion="11" ma:contentTypeDescription="Create a new document." ma:contentTypeScope="" ma:versionID="8738a9624afdf7dd2ad19af91876f080">
  <xsd:schema xmlns:xsd="http://www.w3.org/2001/XMLSchema" xmlns:xs="http://www.w3.org/2001/XMLSchema" xmlns:p="http://schemas.microsoft.com/office/2006/metadata/properties" xmlns:ns2="dbe3ff12-283a-4bb4-9f49-82d279e74c6d" xmlns:ns3="2a239c19-9632-457a-a81a-e55ce1f60b88" targetNamespace="http://schemas.microsoft.com/office/2006/metadata/properties" ma:root="true" ma:fieldsID="e14173d1d44e2b4ea72f1bacc6886935" ns2:_="" ns3:_="">
    <xsd:import namespace="dbe3ff12-283a-4bb4-9f49-82d279e74c6d"/>
    <xsd:import namespace="2a239c19-9632-457a-a81a-e55ce1f60b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3ff12-283a-4bb4-9f49-82d279e74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39c19-9632-457a-a81a-e55ce1f60b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9E54D-CA69-42C1-8033-852DC3AA96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3ff12-283a-4bb4-9f49-82d279e74c6d"/>
    <ds:schemaRef ds:uri="2a239c19-9632-457a-a81a-e55ce1f60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6E381E-F6F6-40A9-BBED-FF1A8DE730A1}">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2a239c19-9632-457a-a81a-e55ce1f60b88"/>
    <ds:schemaRef ds:uri="dbe3ff12-283a-4bb4-9f49-82d279e74c6d"/>
    <ds:schemaRef ds:uri="http://www.w3.org/XML/1998/namespace"/>
    <ds:schemaRef ds:uri="http://purl.org/dc/dcmitype/"/>
  </ds:schemaRefs>
</ds:datastoreItem>
</file>

<file path=customXml/itemProps3.xml><?xml version="1.0" encoding="utf-8"?>
<ds:datastoreItem xmlns:ds="http://schemas.openxmlformats.org/officeDocument/2006/customXml" ds:itemID="{B9475C05-008E-458C-A6DD-636DC239099D}">
  <ds:schemaRefs>
    <ds:schemaRef ds:uri="http://schemas.microsoft.com/sharepoint/v3/contenttype/forms"/>
  </ds:schemaRefs>
</ds:datastoreItem>
</file>

<file path=customXml/itemProps4.xml><?xml version="1.0" encoding="utf-8"?>
<ds:datastoreItem xmlns:ds="http://schemas.openxmlformats.org/officeDocument/2006/customXml" ds:itemID="{C19BC01E-6EB8-4531-8452-61A167142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1323</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BizTech</Company>
  <LinksUpToDate>false</LinksUpToDate>
  <CharactersWithSpaces>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Reeves</dc:creator>
  <cp:lastModifiedBy>Richard Zink</cp:lastModifiedBy>
  <cp:revision>3</cp:revision>
  <cp:lastPrinted>2020-06-08T13:40:00Z</cp:lastPrinted>
  <dcterms:created xsi:type="dcterms:W3CDTF">2020-06-08T13:40:00Z</dcterms:created>
  <dcterms:modified xsi:type="dcterms:W3CDTF">2020-06-08T13:41:00Z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0x0101001FB7EFD0CC7CF748B1F99A3848734EE1</vt:lpwstr>
  </property>
</Properties>
</file>